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06EB" w:rsidRPr="007406EB" w:rsidRDefault="007406EB" w:rsidP="007406EB">
      <w:pPr>
        <w:pStyle w:val="ab"/>
        <w:jc w:val="center"/>
        <w:rPr>
          <w:rFonts w:cs="Times New Roman"/>
          <w:szCs w:val="28"/>
        </w:rPr>
      </w:pPr>
      <w:r w:rsidRPr="007406EB">
        <w:rPr>
          <w:rFonts w:cs="Times New Roman"/>
          <w:szCs w:val="28"/>
        </w:rPr>
        <w:t>«</w:t>
      </w:r>
      <w:proofErr w:type="spellStart"/>
      <w:r w:rsidRPr="007406EB">
        <w:rPr>
          <w:rFonts w:cs="Times New Roman"/>
          <w:szCs w:val="28"/>
        </w:rPr>
        <w:t>Кыргыз</w:t>
      </w:r>
      <w:proofErr w:type="spellEnd"/>
      <w:r w:rsidRPr="007406EB">
        <w:rPr>
          <w:rFonts w:cs="Times New Roman"/>
          <w:szCs w:val="28"/>
        </w:rPr>
        <w:t xml:space="preserve"> </w:t>
      </w:r>
      <w:proofErr w:type="spellStart"/>
      <w:r w:rsidRPr="007406EB">
        <w:rPr>
          <w:rFonts w:cs="Times New Roman"/>
          <w:szCs w:val="28"/>
        </w:rPr>
        <w:t>Республикасынын</w:t>
      </w:r>
      <w:proofErr w:type="spellEnd"/>
      <w:r w:rsidRPr="007406EB">
        <w:rPr>
          <w:rFonts w:cs="Times New Roman"/>
          <w:szCs w:val="28"/>
        </w:rPr>
        <w:t xml:space="preserve"> </w:t>
      </w:r>
      <w:proofErr w:type="spellStart"/>
      <w:r w:rsidRPr="007406EB">
        <w:rPr>
          <w:rFonts w:cs="Times New Roman"/>
          <w:szCs w:val="28"/>
        </w:rPr>
        <w:t>Өкмөтүнү</w:t>
      </w:r>
      <w:proofErr w:type="gramStart"/>
      <w:r w:rsidRPr="007406EB">
        <w:rPr>
          <w:rFonts w:cs="Times New Roman"/>
          <w:szCs w:val="28"/>
        </w:rPr>
        <w:t>н</w:t>
      </w:r>
      <w:proofErr w:type="spellEnd"/>
      <w:proofErr w:type="gramEnd"/>
      <w:r w:rsidRPr="007406EB">
        <w:rPr>
          <w:rFonts w:cs="Times New Roman"/>
          <w:szCs w:val="28"/>
        </w:rPr>
        <w:t xml:space="preserve"> 2017-жылдын 4 </w:t>
      </w:r>
      <w:proofErr w:type="spellStart"/>
      <w:r w:rsidRPr="007406EB">
        <w:rPr>
          <w:rFonts w:cs="Times New Roman"/>
          <w:szCs w:val="28"/>
        </w:rPr>
        <w:t>апрелиндеги</w:t>
      </w:r>
      <w:proofErr w:type="spellEnd"/>
      <w:r w:rsidRPr="007406EB">
        <w:rPr>
          <w:rFonts w:cs="Times New Roman"/>
          <w:szCs w:val="28"/>
        </w:rPr>
        <w:t xml:space="preserve"> </w:t>
      </w:r>
      <w:r>
        <w:rPr>
          <w:rFonts w:cs="Times New Roman"/>
          <w:szCs w:val="28"/>
        </w:rPr>
        <w:t xml:space="preserve"> </w:t>
      </w:r>
      <w:r w:rsidRPr="007406EB">
        <w:rPr>
          <w:rFonts w:cs="Times New Roman"/>
          <w:szCs w:val="28"/>
        </w:rPr>
        <w:t xml:space="preserve">№ 202 “Транспорт </w:t>
      </w:r>
      <w:proofErr w:type="spellStart"/>
      <w:r w:rsidRPr="007406EB">
        <w:rPr>
          <w:rFonts w:cs="Times New Roman"/>
          <w:szCs w:val="28"/>
        </w:rPr>
        <w:t>каражатын</w:t>
      </w:r>
      <w:proofErr w:type="spellEnd"/>
      <w:r w:rsidRPr="007406EB">
        <w:rPr>
          <w:rFonts w:cs="Times New Roman"/>
          <w:szCs w:val="28"/>
        </w:rPr>
        <w:t xml:space="preserve"> </w:t>
      </w:r>
      <w:proofErr w:type="spellStart"/>
      <w:r w:rsidRPr="007406EB">
        <w:rPr>
          <w:rFonts w:cs="Times New Roman"/>
          <w:szCs w:val="28"/>
        </w:rPr>
        <w:t>мажбурлап</w:t>
      </w:r>
      <w:proofErr w:type="spellEnd"/>
      <w:r w:rsidRPr="007406EB">
        <w:rPr>
          <w:rFonts w:cs="Times New Roman"/>
          <w:szCs w:val="28"/>
        </w:rPr>
        <w:t xml:space="preserve"> </w:t>
      </w:r>
      <w:proofErr w:type="spellStart"/>
      <w:r w:rsidRPr="007406EB">
        <w:rPr>
          <w:rFonts w:cs="Times New Roman"/>
          <w:szCs w:val="28"/>
        </w:rPr>
        <w:t>эвакуациялоонун</w:t>
      </w:r>
      <w:proofErr w:type="spellEnd"/>
      <w:r w:rsidRPr="007406EB">
        <w:rPr>
          <w:rFonts w:cs="Times New Roman"/>
          <w:szCs w:val="28"/>
        </w:rPr>
        <w:t xml:space="preserve">, </w:t>
      </w:r>
      <w:proofErr w:type="spellStart"/>
      <w:r w:rsidRPr="007406EB">
        <w:rPr>
          <w:rFonts w:cs="Times New Roman"/>
          <w:szCs w:val="28"/>
        </w:rPr>
        <w:t>аны</w:t>
      </w:r>
      <w:proofErr w:type="spellEnd"/>
      <w:r w:rsidRPr="007406EB">
        <w:rPr>
          <w:rFonts w:cs="Times New Roman"/>
          <w:szCs w:val="28"/>
        </w:rPr>
        <w:t xml:space="preserve"> </w:t>
      </w:r>
      <w:proofErr w:type="spellStart"/>
      <w:r w:rsidRPr="007406EB">
        <w:rPr>
          <w:rFonts w:cs="Times New Roman"/>
          <w:szCs w:val="28"/>
        </w:rPr>
        <w:t>адистештирилген</w:t>
      </w:r>
      <w:proofErr w:type="spellEnd"/>
      <w:r w:rsidRPr="007406EB">
        <w:rPr>
          <w:rFonts w:cs="Times New Roman"/>
          <w:szCs w:val="28"/>
        </w:rPr>
        <w:t xml:space="preserve"> </w:t>
      </w:r>
      <w:proofErr w:type="spellStart"/>
      <w:r w:rsidRPr="007406EB">
        <w:rPr>
          <w:rFonts w:cs="Times New Roman"/>
          <w:szCs w:val="28"/>
        </w:rPr>
        <w:t>токтотуучу</w:t>
      </w:r>
      <w:proofErr w:type="spellEnd"/>
      <w:r w:rsidRPr="007406EB">
        <w:rPr>
          <w:rFonts w:cs="Times New Roman"/>
          <w:szCs w:val="28"/>
        </w:rPr>
        <w:t xml:space="preserve"> </w:t>
      </w:r>
      <w:proofErr w:type="spellStart"/>
      <w:r w:rsidRPr="007406EB">
        <w:rPr>
          <w:rFonts w:cs="Times New Roman"/>
          <w:szCs w:val="28"/>
        </w:rPr>
        <w:t>жайга</w:t>
      </w:r>
      <w:proofErr w:type="spellEnd"/>
      <w:r w:rsidRPr="007406EB">
        <w:rPr>
          <w:rFonts w:cs="Times New Roman"/>
          <w:szCs w:val="28"/>
        </w:rPr>
        <w:t xml:space="preserve"> </w:t>
      </w:r>
      <w:proofErr w:type="spellStart"/>
      <w:r w:rsidRPr="007406EB">
        <w:rPr>
          <w:rFonts w:cs="Times New Roman"/>
          <w:szCs w:val="28"/>
        </w:rPr>
        <w:t>жайгаштыруунун</w:t>
      </w:r>
      <w:proofErr w:type="spellEnd"/>
      <w:r w:rsidRPr="007406EB">
        <w:rPr>
          <w:rFonts w:cs="Times New Roman"/>
          <w:szCs w:val="28"/>
        </w:rPr>
        <w:t xml:space="preserve">, </w:t>
      </w:r>
      <w:proofErr w:type="spellStart"/>
      <w:r w:rsidRPr="007406EB">
        <w:rPr>
          <w:rFonts w:cs="Times New Roman"/>
          <w:szCs w:val="28"/>
        </w:rPr>
        <w:t>сактоонун</w:t>
      </w:r>
      <w:proofErr w:type="spellEnd"/>
      <w:r w:rsidRPr="007406EB">
        <w:rPr>
          <w:rFonts w:cs="Times New Roman"/>
          <w:szCs w:val="28"/>
        </w:rPr>
        <w:t xml:space="preserve"> </w:t>
      </w:r>
      <w:proofErr w:type="spellStart"/>
      <w:r w:rsidRPr="007406EB">
        <w:rPr>
          <w:rFonts w:cs="Times New Roman"/>
          <w:szCs w:val="28"/>
        </w:rPr>
        <w:t>жана</w:t>
      </w:r>
      <w:proofErr w:type="spellEnd"/>
      <w:r w:rsidRPr="007406EB">
        <w:rPr>
          <w:rFonts w:cs="Times New Roman"/>
          <w:szCs w:val="28"/>
        </w:rPr>
        <w:t xml:space="preserve"> </w:t>
      </w:r>
      <w:proofErr w:type="spellStart"/>
      <w:r w:rsidRPr="007406EB">
        <w:rPr>
          <w:rFonts w:cs="Times New Roman"/>
          <w:szCs w:val="28"/>
        </w:rPr>
        <w:t>дөңгөлөктөргө</w:t>
      </w:r>
      <w:proofErr w:type="spellEnd"/>
      <w:r w:rsidRPr="007406EB">
        <w:rPr>
          <w:rFonts w:cs="Times New Roman"/>
          <w:szCs w:val="28"/>
        </w:rPr>
        <w:t xml:space="preserve"> </w:t>
      </w:r>
      <w:proofErr w:type="spellStart"/>
      <w:r w:rsidRPr="007406EB">
        <w:rPr>
          <w:rFonts w:cs="Times New Roman"/>
          <w:szCs w:val="28"/>
        </w:rPr>
        <w:t>блокираторлорду</w:t>
      </w:r>
      <w:proofErr w:type="spellEnd"/>
      <w:r w:rsidRPr="007406EB">
        <w:rPr>
          <w:rFonts w:cs="Times New Roman"/>
          <w:szCs w:val="28"/>
        </w:rPr>
        <w:t xml:space="preserve"> же </w:t>
      </w:r>
      <w:proofErr w:type="spellStart"/>
      <w:r w:rsidRPr="007406EB">
        <w:rPr>
          <w:rFonts w:cs="Times New Roman"/>
          <w:szCs w:val="28"/>
        </w:rPr>
        <w:t>жабдыктардын</w:t>
      </w:r>
      <w:proofErr w:type="spellEnd"/>
      <w:r w:rsidRPr="007406EB">
        <w:rPr>
          <w:rFonts w:cs="Times New Roman"/>
          <w:szCs w:val="28"/>
        </w:rPr>
        <w:t xml:space="preserve"> башка </w:t>
      </w:r>
      <w:proofErr w:type="spellStart"/>
      <w:r w:rsidRPr="007406EB">
        <w:rPr>
          <w:rFonts w:cs="Times New Roman"/>
          <w:szCs w:val="28"/>
        </w:rPr>
        <w:t>түрлөрүн</w:t>
      </w:r>
      <w:proofErr w:type="spellEnd"/>
      <w:r w:rsidRPr="007406EB">
        <w:rPr>
          <w:rFonts w:cs="Times New Roman"/>
          <w:szCs w:val="28"/>
        </w:rPr>
        <w:t xml:space="preserve"> </w:t>
      </w:r>
      <w:proofErr w:type="spellStart"/>
      <w:r w:rsidRPr="007406EB">
        <w:rPr>
          <w:rFonts w:cs="Times New Roman"/>
          <w:szCs w:val="28"/>
        </w:rPr>
        <w:t>колдонуунун</w:t>
      </w:r>
      <w:proofErr w:type="spellEnd"/>
      <w:r w:rsidRPr="007406EB">
        <w:rPr>
          <w:rFonts w:cs="Times New Roman"/>
          <w:szCs w:val="28"/>
        </w:rPr>
        <w:t xml:space="preserve"> </w:t>
      </w:r>
      <w:proofErr w:type="spellStart"/>
      <w:r w:rsidRPr="007406EB">
        <w:rPr>
          <w:rFonts w:cs="Times New Roman"/>
          <w:szCs w:val="28"/>
        </w:rPr>
        <w:t>эрежелерин</w:t>
      </w:r>
      <w:proofErr w:type="spellEnd"/>
      <w:r w:rsidRPr="007406EB">
        <w:rPr>
          <w:rFonts w:cs="Times New Roman"/>
          <w:szCs w:val="28"/>
        </w:rPr>
        <w:t xml:space="preserve"> </w:t>
      </w:r>
      <w:proofErr w:type="spellStart"/>
      <w:r w:rsidRPr="007406EB">
        <w:rPr>
          <w:rFonts w:cs="Times New Roman"/>
          <w:szCs w:val="28"/>
        </w:rPr>
        <w:t>бекитүү</w:t>
      </w:r>
      <w:proofErr w:type="spellEnd"/>
      <w:r w:rsidRPr="007406EB">
        <w:rPr>
          <w:rFonts w:cs="Times New Roman"/>
          <w:szCs w:val="28"/>
        </w:rPr>
        <w:t xml:space="preserve"> </w:t>
      </w:r>
      <w:proofErr w:type="spellStart"/>
      <w:r w:rsidRPr="007406EB">
        <w:rPr>
          <w:rFonts w:cs="Times New Roman"/>
          <w:szCs w:val="28"/>
        </w:rPr>
        <w:t>жөнүндө</w:t>
      </w:r>
      <w:proofErr w:type="spellEnd"/>
      <w:r w:rsidRPr="007406EB">
        <w:rPr>
          <w:rFonts w:cs="Times New Roman"/>
          <w:szCs w:val="28"/>
        </w:rPr>
        <w:t xml:space="preserve">” </w:t>
      </w:r>
      <w:proofErr w:type="spellStart"/>
      <w:r w:rsidRPr="007406EB">
        <w:rPr>
          <w:rFonts w:cs="Times New Roman"/>
          <w:szCs w:val="28"/>
        </w:rPr>
        <w:t>токтомуна</w:t>
      </w:r>
      <w:proofErr w:type="spellEnd"/>
      <w:r w:rsidRPr="007406EB">
        <w:rPr>
          <w:rFonts w:cs="Times New Roman"/>
          <w:szCs w:val="28"/>
        </w:rPr>
        <w:t xml:space="preserve"> </w:t>
      </w:r>
      <w:proofErr w:type="spellStart"/>
      <w:r w:rsidRPr="007406EB">
        <w:rPr>
          <w:rFonts w:cs="Times New Roman"/>
          <w:szCs w:val="28"/>
        </w:rPr>
        <w:t>өзгөтүүлөрдү</w:t>
      </w:r>
      <w:proofErr w:type="spellEnd"/>
      <w:r w:rsidRPr="007406EB">
        <w:rPr>
          <w:rFonts w:cs="Times New Roman"/>
          <w:szCs w:val="28"/>
        </w:rPr>
        <w:t xml:space="preserve"> </w:t>
      </w:r>
      <w:proofErr w:type="spellStart"/>
      <w:r w:rsidRPr="007406EB">
        <w:rPr>
          <w:rFonts w:cs="Times New Roman"/>
          <w:szCs w:val="28"/>
        </w:rPr>
        <w:t>киригзүү</w:t>
      </w:r>
      <w:proofErr w:type="spellEnd"/>
      <w:r w:rsidRPr="007406EB">
        <w:rPr>
          <w:rFonts w:cs="Times New Roman"/>
          <w:szCs w:val="28"/>
        </w:rPr>
        <w:t xml:space="preserve"> </w:t>
      </w:r>
      <w:proofErr w:type="spellStart"/>
      <w:r w:rsidRPr="007406EB">
        <w:rPr>
          <w:rFonts w:cs="Times New Roman"/>
          <w:szCs w:val="28"/>
        </w:rPr>
        <w:t>тууралуу</w:t>
      </w:r>
      <w:proofErr w:type="spellEnd"/>
      <w:r w:rsidRPr="007406EB">
        <w:rPr>
          <w:rFonts w:cs="Times New Roman"/>
          <w:szCs w:val="28"/>
        </w:rPr>
        <w:t>»</w:t>
      </w:r>
      <w:r w:rsidRPr="007406EB">
        <w:rPr>
          <w:rFonts w:cs="Times New Roman"/>
          <w:szCs w:val="28"/>
        </w:rPr>
        <w:t xml:space="preserve"> </w:t>
      </w:r>
    </w:p>
    <w:p w:rsidR="00EC2055" w:rsidRPr="007406EB" w:rsidRDefault="00EC2055" w:rsidP="00EC2055">
      <w:pPr>
        <w:pStyle w:val="ab"/>
        <w:jc w:val="center"/>
        <w:rPr>
          <w:rFonts w:cs="Times New Roman"/>
          <w:szCs w:val="28"/>
        </w:rPr>
      </w:pPr>
      <w:proofErr w:type="spellStart"/>
      <w:r w:rsidRPr="007406EB">
        <w:rPr>
          <w:rFonts w:cs="Times New Roman"/>
          <w:szCs w:val="28"/>
        </w:rPr>
        <w:t>Кыргыз</w:t>
      </w:r>
      <w:proofErr w:type="spellEnd"/>
      <w:r w:rsidRPr="007406EB">
        <w:rPr>
          <w:rFonts w:cs="Times New Roman"/>
          <w:szCs w:val="28"/>
        </w:rPr>
        <w:t xml:space="preserve"> </w:t>
      </w:r>
      <w:proofErr w:type="spellStart"/>
      <w:r w:rsidRPr="007406EB">
        <w:rPr>
          <w:rFonts w:cs="Times New Roman"/>
          <w:szCs w:val="28"/>
        </w:rPr>
        <w:t>Республикасынын</w:t>
      </w:r>
      <w:proofErr w:type="spellEnd"/>
      <w:r w:rsidR="00114685" w:rsidRPr="007406EB">
        <w:rPr>
          <w:rFonts w:cs="Times New Roman"/>
          <w:szCs w:val="28"/>
        </w:rPr>
        <w:t xml:space="preserve"> </w:t>
      </w:r>
      <w:proofErr w:type="spellStart"/>
      <w:r w:rsidR="00114685" w:rsidRPr="007406EB">
        <w:rPr>
          <w:rFonts w:cs="Times New Roman"/>
          <w:szCs w:val="28"/>
        </w:rPr>
        <w:t>Министрлер</w:t>
      </w:r>
      <w:proofErr w:type="spellEnd"/>
      <w:r w:rsidR="00114685" w:rsidRPr="007406EB">
        <w:rPr>
          <w:rFonts w:cs="Times New Roman"/>
          <w:szCs w:val="28"/>
        </w:rPr>
        <w:t xml:space="preserve"> </w:t>
      </w:r>
      <w:proofErr w:type="spellStart"/>
      <w:r w:rsidR="00114685" w:rsidRPr="007406EB">
        <w:rPr>
          <w:rFonts w:cs="Times New Roman"/>
          <w:szCs w:val="28"/>
        </w:rPr>
        <w:t>Кабинетинин</w:t>
      </w:r>
      <w:proofErr w:type="spellEnd"/>
      <w:r w:rsidR="00114685" w:rsidRPr="007406EB">
        <w:rPr>
          <w:rFonts w:cs="Times New Roman"/>
          <w:szCs w:val="28"/>
        </w:rPr>
        <w:t xml:space="preserve"> </w:t>
      </w:r>
      <w:proofErr w:type="spellStart"/>
      <w:r w:rsidR="00114685" w:rsidRPr="007406EB">
        <w:rPr>
          <w:rFonts w:cs="Times New Roman"/>
          <w:szCs w:val="28"/>
        </w:rPr>
        <w:t>ток</w:t>
      </w:r>
      <w:r w:rsidRPr="007406EB">
        <w:rPr>
          <w:rFonts w:cs="Times New Roman"/>
          <w:szCs w:val="28"/>
        </w:rPr>
        <w:t>том</w:t>
      </w:r>
      <w:r w:rsidR="007406EB">
        <w:rPr>
          <w:rFonts w:cs="Times New Roman"/>
          <w:szCs w:val="28"/>
        </w:rPr>
        <w:t>унун</w:t>
      </w:r>
      <w:proofErr w:type="spellEnd"/>
      <w:r w:rsidRPr="007406EB">
        <w:rPr>
          <w:rFonts w:cs="Times New Roman"/>
          <w:szCs w:val="28"/>
        </w:rPr>
        <w:t xml:space="preserve"> </w:t>
      </w:r>
      <w:proofErr w:type="spellStart"/>
      <w:r w:rsidRPr="007406EB">
        <w:rPr>
          <w:rFonts w:cs="Times New Roman"/>
          <w:szCs w:val="28"/>
        </w:rPr>
        <w:t>долбооруна</w:t>
      </w:r>
      <w:proofErr w:type="spellEnd"/>
    </w:p>
    <w:p w:rsidR="007406EB" w:rsidRPr="007406EB" w:rsidRDefault="007406EB" w:rsidP="00EC2055">
      <w:pPr>
        <w:pStyle w:val="ab"/>
        <w:jc w:val="center"/>
        <w:rPr>
          <w:rFonts w:cs="Times New Roman"/>
          <w:szCs w:val="28"/>
        </w:rPr>
      </w:pPr>
    </w:p>
    <w:p w:rsidR="00E428AB" w:rsidRPr="007406EB" w:rsidRDefault="00EC2055" w:rsidP="00AA6320">
      <w:pPr>
        <w:pStyle w:val="ab"/>
        <w:jc w:val="center"/>
        <w:rPr>
          <w:rFonts w:cs="Times New Roman"/>
          <w:b/>
          <w:szCs w:val="28"/>
        </w:rPr>
      </w:pPr>
      <w:r w:rsidRPr="007406EB">
        <w:rPr>
          <w:rFonts w:cs="Times New Roman"/>
          <w:b/>
          <w:szCs w:val="28"/>
        </w:rPr>
        <w:t>САЛЫШТЫРМА ТАБЛИЦА</w:t>
      </w:r>
      <w:r w:rsidR="007406EB">
        <w:rPr>
          <w:rFonts w:cs="Times New Roman"/>
          <w:b/>
          <w:szCs w:val="28"/>
        </w:rPr>
        <w:t>СЫ</w:t>
      </w:r>
    </w:p>
    <w:p w:rsidR="0081030A" w:rsidRPr="007406EB" w:rsidRDefault="0081030A" w:rsidP="00AA6320">
      <w:pPr>
        <w:pStyle w:val="ab"/>
        <w:jc w:val="center"/>
        <w:rPr>
          <w:rFonts w:cs="Times New Roman"/>
          <w:b/>
          <w:szCs w:val="28"/>
        </w:rPr>
      </w:pPr>
    </w:p>
    <w:tbl>
      <w:tblPr>
        <w:tblStyle w:val="a3"/>
        <w:tblW w:w="0" w:type="auto"/>
        <w:tblLook w:val="04A0" w:firstRow="1" w:lastRow="0" w:firstColumn="1" w:lastColumn="0" w:noHBand="0" w:noVBand="1"/>
      </w:tblPr>
      <w:tblGrid>
        <w:gridCol w:w="7264"/>
        <w:gridCol w:w="7296"/>
      </w:tblGrid>
      <w:tr w:rsidR="009A22D1" w:rsidRPr="007406EB" w:rsidTr="003457DA">
        <w:tc>
          <w:tcPr>
            <w:tcW w:w="7264" w:type="dxa"/>
          </w:tcPr>
          <w:p w:rsidR="009A22D1" w:rsidRPr="007406EB" w:rsidRDefault="007406EB" w:rsidP="00AA6320">
            <w:pPr>
              <w:pStyle w:val="ab"/>
              <w:jc w:val="center"/>
              <w:rPr>
                <w:rFonts w:cs="Times New Roman"/>
                <w:b/>
                <w:szCs w:val="28"/>
              </w:rPr>
            </w:pPr>
            <w:proofErr w:type="spellStart"/>
            <w:r>
              <w:rPr>
                <w:rFonts w:cs="Times New Roman"/>
                <w:b/>
                <w:szCs w:val="28"/>
              </w:rPr>
              <w:t>Учурдагы</w:t>
            </w:r>
            <w:proofErr w:type="spellEnd"/>
            <w:r w:rsidR="001A7BAA" w:rsidRPr="007406EB">
              <w:rPr>
                <w:rFonts w:cs="Times New Roman"/>
                <w:b/>
                <w:szCs w:val="28"/>
              </w:rPr>
              <w:t xml:space="preserve"> </w:t>
            </w:r>
            <w:r w:rsidR="009A22D1" w:rsidRPr="007406EB">
              <w:rPr>
                <w:rFonts w:cs="Times New Roman"/>
                <w:b/>
                <w:szCs w:val="28"/>
              </w:rPr>
              <w:t>редакция</w:t>
            </w:r>
          </w:p>
        </w:tc>
        <w:tc>
          <w:tcPr>
            <w:tcW w:w="7296" w:type="dxa"/>
            <w:shd w:val="clear" w:color="auto" w:fill="FFFFFF" w:themeFill="background1"/>
          </w:tcPr>
          <w:p w:rsidR="003457DA" w:rsidRPr="007406EB" w:rsidRDefault="00EC2055" w:rsidP="00AA6320">
            <w:pPr>
              <w:pStyle w:val="ab"/>
              <w:jc w:val="center"/>
              <w:rPr>
                <w:rFonts w:cs="Times New Roman"/>
                <w:b/>
                <w:szCs w:val="28"/>
              </w:rPr>
            </w:pPr>
            <w:proofErr w:type="spellStart"/>
            <w:r w:rsidRPr="007406EB">
              <w:rPr>
                <w:rFonts w:cs="Times New Roman"/>
                <w:b/>
                <w:szCs w:val="28"/>
              </w:rPr>
              <w:t>Сунушталган</w:t>
            </w:r>
            <w:proofErr w:type="spellEnd"/>
            <w:r w:rsidR="009A22D1" w:rsidRPr="007406EB">
              <w:rPr>
                <w:rFonts w:cs="Times New Roman"/>
                <w:b/>
                <w:szCs w:val="28"/>
              </w:rPr>
              <w:t xml:space="preserve"> редакция</w:t>
            </w:r>
          </w:p>
          <w:p w:rsidR="003457DA" w:rsidRPr="007406EB" w:rsidRDefault="003457DA" w:rsidP="00AA6320">
            <w:pPr>
              <w:pStyle w:val="ab"/>
              <w:jc w:val="center"/>
              <w:rPr>
                <w:rFonts w:cs="Times New Roman"/>
                <w:b/>
                <w:szCs w:val="28"/>
              </w:rPr>
            </w:pPr>
          </w:p>
        </w:tc>
      </w:tr>
      <w:tr w:rsidR="009A22D1" w:rsidRPr="007406EB" w:rsidTr="00153CB9">
        <w:trPr>
          <w:trHeight w:val="1022"/>
        </w:trPr>
        <w:tc>
          <w:tcPr>
            <w:tcW w:w="14560" w:type="dxa"/>
            <w:gridSpan w:val="2"/>
          </w:tcPr>
          <w:p w:rsidR="00675656" w:rsidRPr="007406EB" w:rsidRDefault="00153CB9" w:rsidP="00153CB9">
            <w:pPr>
              <w:pStyle w:val="ab"/>
              <w:jc w:val="center"/>
              <w:rPr>
                <w:rFonts w:cs="Times New Roman"/>
                <w:b/>
                <w:szCs w:val="28"/>
              </w:rPr>
            </w:pPr>
            <w:proofErr w:type="spellStart"/>
            <w:r w:rsidRPr="007406EB">
              <w:rPr>
                <w:rFonts w:cs="Times New Roman"/>
                <w:b/>
                <w:szCs w:val="28"/>
              </w:rPr>
              <w:t>Кыргыз</w:t>
            </w:r>
            <w:proofErr w:type="spellEnd"/>
            <w:r w:rsidRPr="007406EB">
              <w:rPr>
                <w:rFonts w:cs="Times New Roman"/>
                <w:b/>
                <w:szCs w:val="28"/>
              </w:rPr>
              <w:t xml:space="preserve"> </w:t>
            </w:r>
            <w:proofErr w:type="spellStart"/>
            <w:r w:rsidRPr="007406EB">
              <w:rPr>
                <w:rFonts w:cs="Times New Roman"/>
                <w:b/>
                <w:szCs w:val="28"/>
              </w:rPr>
              <w:t>Республикасынын</w:t>
            </w:r>
            <w:proofErr w:type="spellEnd"/>
            <w:r w:rsidRPr="007406EB">
              <w:rPr>
                <w:rFonts w:cs="Times New Roman"/>
                <w:b/>
                <w:szCs w:val="28"/>
              </w:rPr>
              <w:t xml:space="preserve"> </w:t>
            </w:r>
            <w:proofErr w:type="spellStart"/>
            <w:r w:rsidRPr="007406EB">
              <w:rPr>
                <w:rFonts w:cs="Times New Roman"/>
                <w:b/>
                <w:szCs w:val="28"/>
              </w:rPr>
              <w:t>Өкмөтүнү</w:t>
            </w:r>
            <w:proofErr w:type="gramStart"/>
            <w:r w:rsidRPr="007406EB">
              <w:rPr>
                <w:rFonts w:cs="Times New Roman"/>
                <w:b/>
                <w:szCs w:val="28"/>
              </w:rPr>
              <w:t>н</w:t>
            </w:r>
            <w:proofErr w:type="spellEnd"/>
            <w:proofErr w:type="gramEnd"/>
            <w:r w:rsidRPr="007406EB">
              <w:rPr>
                <w:rFonts w:cs="Times New Roman"/>
                <w:b/>
                <w:szCs w:val="28"/>
              </w:rPr>
              <w:t xml:space="preserve"> 2017-жылдын 4-апрелиндеги № 202 “Транспорт </w:t>
            </w:r>
            <w:proofErr w:type="spellStart"/>
            <w:r w:rsidRPr="007406EB">
              <w:rPr>
                <w:rFonts w:cs="Times New Roman"/>
                <w:b/>
                <w:szCs w:val="28"/>
              </w:rPr>
              <w:t>каражатын</w:t>
            </w:r>
            <w:proofErr w:type="spellEnd"/>
            <w:r w:rsidRPr="007406EB">
              <w:rPr>
                <w:rFonts w:cs="Times New Roman"/>
                <w:b/>
                <w:szCs w:val="28"/>
              </w:rPr>
              <w:t xml:space="preserve"> </w:t>
            </w:r>
            <w:proofErr w:type="spellStart"/>
            <w:r w:rsidRPr="007406EB">
              <w:rPr>
                <w:rFonts w:cs="Times New Roman"/>
                <w:b/>
                <w:szCs w:val="28"/>
              </w:rPr>
              <w:t>мажбурлап</w:t>
            </w:r>
            <w:proofErr w:type="spellEnd"/>
            <w:r w:rsidRPr="007406EB">
              <w:rPr>
                <w:rFonts w:cs="Times New Roman"/>
                <w:b/>
                <w:szCs w:val="28"/>
              </w:rPr>
              <w:t xml:space="preserve"> </w:t>
            </w:r>
            <w:proofErr w:type="spellStart"/>
            <w:r w:rsidRPr="007406EB">
              <w:rPr>
                <w:rFonts w:cs="Times New Roman"/>
                <w:b/>
                <w:szCs w:val="28"/>
              </w:rPr>
              <w:t>эвакуациялоонун</w:t>
            </w:r>
            <w:proofErr w:type="spellEnd"/>
            <w:r w:rsidRPr="007406EB">
              <w:rPr>
                <w:rFonts w:cs="Times New Roman"/>
                <w:b/>
                <w:szCs w:val="28"/>
              </w:rPr>
              <w:t xml:space="preserve">, </w:t>
            </w:r>
            <w:proofErr w:type="spellStart"/>
            <w:r w:rsidRPr="007406EB">
              <w:rPr>
                <w:rFonts w:cs="Times New Roman"/>
                <w:b/>
                <w:szCs w:val="28"/>
              </w:rPr>
              <w:t>аны</w:t>
            </w:r>
            <w:proofErr w:type="spellEnd"/>
            <w:r w:rsidRPr="007406EB">
              <w:rPr>
                <w:rFonts w:cs="Times New Roman"/>
                <w:b/>
                <w:szCs w:val="28"/>
              </w:rPr>
              <w:t xml:space="preserve"> </w:t>
            </w:r>
            <w:proofErr w:type="spellStart"/>
            <w:r w:rsidRPr="007406EB">
              <w:rPr>
                <w:rFonts w:cs="Times New Roman"/>
                <w:b/>
                <w:szCs w:val="28"/>
              </w:rPr>
              <w:t>адистештирилген</w:t>
            </w:r>
            <w:proofErr w:type="spellEnd"/>
            <w:r w:rsidRPr="007406EB">
              <w:rPr>
                <w:rFonts w:cs="Times New Roman"/>
                <w:b/>
                <w:szCs w:val="28"/>
              </w:rPr>
              <w:t xml:space="preserve"> </w:t>
            </w:r>
            <w:proofErr w:type="spellStart"/>
            <w:r w:rsidRPr="007406EB">
              <w:rPr>
                <w:rFonts w:cs="Times New Roman"/>
                <w:b/>
                <w:szCs w:val="28"/>
              </w:rPr>
              <w:t>токтотуучу</w:t>
            </w:r>
            <w:proofErr w:type="spellEnd"/>
            <w:r w:rsidRPr="007406EB">
              <w:rPr>
                <w:rFonts w:cs="Times New Roman"/>
                <w:b/>
                <w:szCs w:val="28"/>
              </w:rPr>
              <w:t xml:space="preserve"> </w:t>
            </w:r>
            <w:proofErr w:type="spellStart"/>
            <w:r w:rsidRPr="007406EB">
              <w:rPr>
                <w:rFonts w:cs="Times New Roman"/>
                <w:b/>
                <w:szCs w:val="28"/>
              </w:rPr>
              <w:t>жайга</w:t>
            </w:r>
            <w:proofErr w:type="spellEnd"/>
            <w:r w:rsidRPr="007406EB">
              <w:rPr>
                <w:rFonts w:cs="Times New Roman"/>
                <w:b/>
                <w:szCs w:val="28"/>
              </w:rPr>
              <w:t xml:space="preserve"> </w:t>
            </w:r>
            <w:proofErr w:type="spellStart"/>
            <w:r w:rsidRPr="007406EB">
              <w:rPr>
                <w:rFonts w:cs="Times New Roman"/>
                <w:b/>
                <w:szCs w:val="28"/>
              </w:rPr>
              <w:t>жайгаштыруунун</w:t>
            </w:r>
            <w:proofErr w:type="spellEnd"/>
            <w:r w:rsidRPr="007406EB">
              <w:rPr>
                <w:rFonts w:cs="Times New Roman"/>
                <w:b/>
                <w:szCs w:val="28"/>
              </w:rPr>
              <w:t xml:space="preserve">, </w:t>
            </w:r>
            <w:proofErr w:type="spellStart"/>
            <w:r w:rsidRPr="007406EB">
              <w:rPr>
                <w:rFonts w:cs="Times New Roman"/>
                <w:b/>
                <w:szCs w:val="28"/>
              </w:rPr>
              <w:t>сактоонун</w:t>
            </w:r>
            <w:proofErr w:type="spellEnd"/>
            <w:r w:rsidRPr="007406EB">
              <w:rPr>
                <w:rFonts w:cs="Times New Roman"/>
                <w:b/>
                <w:szCs w:val="28"/>
              </w:rPr>
              <w:t xml:space="preserve"> </w:t>
            </w:r>
            <w:proofErr w:type="spellStart"/>
            <w:r w:rsidRPr="007406EB">
              <w:rPr>
                <w:rFonts w:cs="Times New Roman"/>
                <w:b/>
                <w:szCs w:val="28"/>
              </w:rPr>
              <w:t>жана</w:t>
            </w:r>
            <w:proofErr w:type="spellEnd"/>
            <w:r w:rsidRPr="007406EB">
              <w:rPr>
                <w:rFonts w:cs="Times New Roman"/>
                <w:b/>
                <w:szCs w:val="28"/>
              </w:rPr>
              <w:t xml:space="preserve"> </w:t>
            </w:r>
            <w:proofErr w:type="spellStart"/>
            <w:r w:rsidRPr="007406EB">
              <w:rPr>
                <w:rFonts w:cs="Times New Roman"/>
                <w:b/>
                <w:szCs w:val="28"/>
              </w:rPr>
              <w:t>дөңгөлөктөргө</w:t>
            </w:r>
            <w:proofErr w:type="spellEnd"/>
            <w:r w:rsidRPr="007406EB">
              <w:rPr>
                <w:rFonts w:cs="Times New Roman"/>
                <w:b/>
                <w:szCs w:val="28"/>
              </w:rPr>
              <w:t xml:space="preserve"> </w:t>
            </w:r>
            <w:proofErr w:type="spellStart"/>
            <w:r w:rsidRPr="007406EB">
              <w:rPr>
                <w:rFonts w:cs="Times New Roman"/>
                <w:b/>
                <w:szCs w:val="28"/>
              </w:rPr>
              <w:t>блокираторлорду</w:t>
            </w:r>
            <w:proofErr w:type="spellEnd"/>
            <w:r w:rsidRPr="007406EB">
              <w:rPr>
                <w:rFonts w:cs="Times New Roman"/>
                <w:b/>
                <w:szCs w:val="28"/>
              </w:rPr>
              <w:t xml:space="preserve"> же </w:t>
            </w:r>
            <w:proofErr w:type="spellStart"/>
            <w:r w:rsidRPr="007406EB">
              <w:rPr>
                <w:rFonts w:cs="Times New Roman"/>
                <w:b/>
                <w:szCs w:val="28"/>
              </w:rPr>
              <w:t>жабдыктардын</w:t>
            </w:r>
            <w:proofErr w:type="spellEnd"/>
            <w:r w:rsidRPr="007406EB">
              <w:rPr>
                <w:rFonts w:cs="Times New Roman"/>
                <w:b/>
                <w:szCs w:val="28"/>
              </w:rPr>
              <w:t xml:space="preserve"> башка </w:t>
            </w:r>
            <w:proofErr w:type="spellStart"/>
            <w:r w:rsidRPr="007406EB">
              <w:rPr>
                <w:rFonts w:cs="Times New Roman"/>
                <w:b/>
                <w:szCs w:val="28"/>
              </w:rPr>
              <w:t>түрлөрүн</w:t>
            </w:r>
            <w:proofErr w:type="spellEnd"/>
            <w:r w:rsidRPr="007406EB">
              <w:rPr>
                <w:rFonts w:cs="Times New Roman"/>
                <w:b/>
                <w:szCs w:val="28"/>
              </w:rPr>
              <w:t xml:space="preserve"> </w:t>
            </w:r>
            <w:proofErr w:type="spellStart"/>
            <w:r w:rsidRPr="007406EB">
              <w:rPr>
                <w:rFonts w:cs="Times New Roman"/>
                <w:b/>
                <w:szCs w:val="28"/>
              </w:rPr>
              <w:t>колдонуунун</w:t>
            </w:r>
            <w:proofErr w:type="spellEnd"/>
            <w:r w:rsidRPr="007406EB">
              <w:rPr>
                <w:rFonts w:cs="Times New Roman"/>
                <w:b/>
                <w:szCs w:val="28"/>
              </w:rPr>
              <w:t xml:space="preserve"> </w:t>
            </w:r>
            <w:proofErr w:type="spellStart"/>
            <w:r w:rsidRPr="007406EB">
              <w:rPr>
                <w:rFonts w:cs="Times New Roman"/>
                <w:b/>
                <w:szCs w:val="28"/>
              </w:rPr>
              <w:t>эрежелерин</w:t>
            </w:r>
            <w:proofErr w:type="spellEnd"/>
            <w:r w:rsidRPr="007406EB">
              <w:rPr>
                <w:rFonts w:cs="Times New Roman"/>
                <w:b/>
                <w:szCs w:val="28"/>
              </w:rPr>
              <w:t xml:space="preserve"> </w:t>
            </w:r>
            <w:proofErr w:type="spellStart"/>
            <w:r w:rsidRPr="007406EB">
              <w:rPr>
                <w:rFonts w:cs="Times New Roman"/>
                <w:b/>
                <w:szCs w:val="28"/>
              </w:rPr>
              <w:t>бекитүү</w:t>
            </w:r>
            <w:proofErr w:type="spellEnd"/>
            <w:r w:rsidRPr="007406EB">
              <w:rPr>
                <w:rFonts w:cs="Times New Roman"/>
                <w:b/>
                <w:szCs w:val="28"/>
              </w:rPr>
              <w:t xml:space="preserve"> </w:t>
            </w:r>
            <w:proofErr w:type="spellStart"/>
            <w:r w:rsidRPr="007406EB">
              <w:rPr>
                <w:rFonts w:cs="Times New Roman"/>
                <w:b/>
                <w:szCs w:val="28"/>
              </w:rPr>
              <w:t>жөнүндө</w:t>
            </w:r>
            <w:proofErr w:type="spellEnd"/>
            <w:r w:rsidRPr="007406EB">
              <w:rPr>
                <w:rFonts w:cs="Times New Roman"/>
                <w:b/>
                <w:szCs w:val="28"/>
              </w:rPr>
              <w:t xml:space="preserve">” </w:t>
            </w:r>
            <w:proofErr w:type="spellStart"/>
            <w:r w:rsidRPr="007406EB">
              <w:rPr>
                <w:rFonts w:cs="Times New Roman"/>
                <w:b/>
                <w:szCs w:val="28"/>
              </w:rPr>
              <w:t>токтому</w:t>
            </w:r>
            <w:proofErr w:type="spellEnd"/>
          </w:p>
        </w:tc>
      </w:tr>
      <w:tr w:rsidR="004E7BAC" w:rsidRPr="007406EB" w:rsidTr="004E18C0">
        <w:tc>
          <w:tcPr>
            <w:tcW w:w="7264" w:type="dxa"/>
          </w:tcPr>
          <w:p w:rsidR="009C4B14" w:rsidRPr="007406EB" w:rsidRDefault="009C4B14" w:rsidP="00AA6320">
            <w:pPr>
              <w:rPr>
                <w:rFonts w:cs="Times New Roman"/>
                <w:szCs w:val="28"/>
                <w:lang w:val="ky-KG"/>
              </w:rPr>
            </w:pPr>
            <w:r w:rsidRPr="007406EB">
              <w:rPr>
                <w:rFonts w:cs="Times New Roman"/>
                <w:szCs w:val="28"/>
                <w:lang w:val="ky-KG"/>
              </w:rPr>
              <w:t xml:space="preserve">2. </w:t>
            </w:r>
            <w:r w:rsidR="005B45A1" w:rsidRPr="007406EB">
              <w:rPr>
                <w:rFonts w:cs="Times New Roman"/>
                <w:szCs w:val="28"/>
                <w:lang w:val="ky-KG"/>
              </w:rPr>
              <w:t>Кыргыз Республикасынын Ички иштер министрлиги:</w:t>
            </w:r>
          </w:p>
        </w:tc>
        <w:tc>
          <w:tcPr>
            <w:tcW w:w="7296" w:type="dxa"/>
          </w:tcPr>
          <w:p w:rsidR="004E7BAC" w:rsidRPr="007406EB" w:rsidRDefault="009C4B14" w:rsidP="001713A9">
            <w:pPr>
              <w:rPr>
                <w:rFonts w:cs="Times New Roman"/>
                <w:szCs w:val="28"/>
                <w:lang w:val="ky-KG"/>
              </w:rPr>
            </w:pPr>
            <w:r w:rsidRPr="007406EB">
              <w:rPr>
                <w:rFonts w:cs="Times New Roman"/>
                <w:szCs w:val="28"/>
                <w:lang w:val="ky-KG"/>
              </w:rPr>
              <w:t xml:space="preserve">2. </w:t>
            </w:r>
            <w:r w:rsidR="005B45A1" w:rsidRPr="007406EB">
              <w:rPr>
                <w:rFonts w:cs="Times New Roman"/>
                <w:szCs w:val="28"/>
                <w:lang w:val="ky-KG"/>
              </w:rPr>
              <w:t xml:space="preserve">Кыргыз Республикасынын Ички иштер министрлиги </w:t>
            </w:r>
            <w:r w:rsidR="005B45A1" w:rsidRPr="007406EB">
              <w:rPr>
                <w:rFonts w:cs="Times New Roman"/>
                <w:b/>
                <w:szCs w:val="28"/>
                <w:lang w:val="ky-KG"/>
              </w:rPr>
              <w:t>жана Кыргыз</w:t>
            </w:r>
            <w:r w:rsidRPr="007406EB">
              <w:rPr>
                <w:rFonts w:cs="Times New Roman"/>
                <w:b/>
                <w:szCs w:val="28"/>
                <w:lang w:val="ky-KG"/>
              </w:rPr>
              <w:t xml:space="preserve"> Республик</w:t>
            </w:r>
            <w:r w:rsidR="005B45A1" w:rsidRPr="007406EB">
              <w:rPr>
                <w:rFonts w:cs="Times New Roman"/>
                <w:b/>
                <w:szCs w:val="28"/>
                <w:lang w:val="ky-KG"/>
              </w:rPr>
              <w:t xml:space="preserve">асынын Транспорт жана </w:t>
            </w:r>
            <w:r w:rsidR="00507C71" w:rsidRPr="007406EB">
              <w:rPr>
                <w:rFonts w:cs="Times New Roman"/>
                <w:b/>
                <w:szCs w:val="28"/>
                <w:lang w:val="ky-KG"/>
              </w:rPr>
              <w:t>коммуникациялар</w:t>
            </w:r>
            <w:r w:rsidR="005B45A1" w:rsidRPr="007406EB">
              <w:rPr>
                <w:rFonts w:cs="Times New Roman"/>
                <w:b/>
                <w:szCs w:val="28"/>
                <w:lang w:val="ky-KG"/>
              </w:rPr>
              <w:t xml:space="preserve"> министрлиги</w:t>
            </w:r>
            <w:r w:rsidR="00E540F3" w:rsidRPr="007406EB">
              <w:rPr>
                <w:rFonts w:cs="Times New Roman"/>
                <w:b/>
                <w:szCs w:val="28"/>
                <w:lang w:val="ky-KG"/>
              </w:rPr>
              <w:t>:</w:t>
            </w:r>
          </w:p>
          <w:p w:rsidR="001713A9" w:rsidRPr="007406EB" w:rsidRDefault="001713A9" w:rsidP="001713A9">
            <w:pPr>
              <w:rPr>
                <w:rFonts w:cs="Times New Roman"/>
                <w:szCs w:val="28"/>
                <w:lang w:val="ky-KG"/>
              </w:rPr>
            </w:pPr>
          </w:p>
        </w:tc>
      </w:tr>
      <w:tr w:rsidR="009C4B14" w:rsidRPr="007406EB" w:rsidTr="004E18C0">
        <w:tc>
          <w:tcPr>
            <w:tcW w:w="14560" w:type="dxa"/>
            <w:gridSpan w:val="2"/>
          </w:tcPr>
          <w:p w:rsidR="00AA6320" w:rsidRPr="007406EB" w:rsidRDefault="005B45A1" w:rsidP="001938A7">
            <w:pPr>
              <w:pStyle w:val="ab"/>
              <w:jc w:val="center"/>
              <w:rPr>
                <w:rFonts w:cs="Times New Roman"/>
                <w:b/>
                <w:szCs w:val="28"/>
                <w:lang w:val="ky-KG"/>
              </w:rPr>
            </w:pPr>
            <w:r w:rsidRPr="007406EB">
              <w:rPr>
                <w:rFonts w:cs="Times New Roman"/>
                <w:b/>
                <w:szCs w:val="28"/>
                <w:lang w:val="ky-KG"/>
              </w:rPr>
              <w:t xml:space="preserve">  Кыргыз Республикасынын Өкмөтүнүн 2017-жылдын 4-апрелиндеги № 202 токтому менен бекитилген, Транспорт каражатын мажбурлап эвакуациялоонун, аны адистештирилген токтотуучу жайга жайгаштыруунун, сактоонун жана дөңгөлөктөргө блокираторлорду же жабдыктардын башка түрлөрүн колдонуунун эрежелери</w:t>
            </w:r>
          </w:p>
          <w:p w:rsidR="008F312D" w:rsidRPr="007406EB" w:rsidRDefault="008F312D" w:rsidP="001938A7">
            <w:pPr>
              <w:pStyle w:val="ab"/>
              <w:jc w:val="center"/>
              <w:rPr>
                <w:rFonts w:cs="Times New Roman"/>
                <w:b/>
                <w:szCs w:val="28"/>
                <w:lang w:val="ky-KG"/>
              </w:rPr>
            </w:pPr>
          </w:p>
        </w:tc>
      </w:tr>
      <w:tr w:rsidR="009C4B14" w:rsidRPr="007406EB" w:rsidTr="004E18C0">
        <w:tc>
          <w:tcPr>
            <w:tcW w:w="7264" w:type="dxa"/>
          </w:tcPr>
          <w:p w:rsidR="000D63ED" w:rsidRPr="007406EB" w:rsidRDefault="000D63ED" w:rsidP="000D63ED">
            <w:pPr>
              <w:jc w:val="both"/>
              <w:rPr>
                <w:rFonts w:cs="Times New Roman"/>
                <w:szCs w:val="28"/>
                <w:lang w:val="ky-KG"/>
              </w:rPr>
            </w:pPr>
            <w:r w:rsidRPr="007406EB">
              <w:rPr>
                <w:rFonts w:cs="Times New Roman"/>
                <w:szCs w:val="28"/>
                <w:lang w:val="ky-KG"/>
              </w:rPr>
              <w:t xml:space="preserve">1. </w:t>
            </w:r>
            <w:r w:rsidR="005B45A1" w:rsidRPr="007406EB">
              <w:rPr>
                <w:rFonts w:cs="Times New Roman"/>
                <w:szCs w:val="28"/>
                <w:lang w:val="ky-KG"/>
              </w:rPr>
              <w:t>Ушул Эреже Кыргыз Республикасынын ички иштер органдарынын (мындан ары - ИИО) жол кыймылынын коопсуздугун камсыздоочу бөлүктөрү үчүн төмөнкү бирдей тартипти аныктайт:</w:t>
            </w:r>
          </w:p>
          <w:p w:rsidR="005B45A1" w:rsidRPr="007406EB" w:rsidRDefault="005B45A1" w:rsidP="000D63ED">
            <w:pPr>
              <w:jc w:val="both"/>
              <w:rPr>
                <w:rFonts w:cs="Times New Roman"/>
                <w:szCs w:val="28"/>
                <w:lang w:val="ky-KG"/>
              </w:rPr>
            </w:pPr>
          </w:p>
          <w:p w:rsidR="001938A7" w:rsidRPr="007406EB" w:rsidRDefault="001938A7" w:rsidP="001938A7">
            <w:pPr>
              <w:jc w:val="both"/>
              <w:rPr>
                <w:rFonts w:cs="Times New Roman"/>
                <w:szCs w:val="28"/>
                <w:lang w:val="ky-KG"/>
              </w:rPr>
            </w:pPr>
            <w:r w:rsidRPr="007406EB">
              <w:rPr>
                <w:rFonts w:cs="Times New Roman"/>
                <w:szCs w:val="28"/>
                <w:lang w:val="ky-KG"/>
              </w:rPr>
              <w:t>- Кыргыз Республикасынын мыйзамдарында белгиленген учурларда транспорт каражаттарын мажбурлап эвакуациялоо жана аларды адистештирилген токтотуучу жайга жайгаштыруу;</w:t>
            </w:r>
          </w:p>
          <w:p w:rsidR="001938A7" w:rsidRPr="007406EB" w:rsidRDefault="001938A7" w:rsidP="001938A7">
            <w:pPr>
              <w:jc w:val="both"/>
              <w:rPr>
                <w:rFonts w:cs="Times New Roman"/>
                <w:szCs w:val="28"/>
              </w:rPr>
            </w:pPr>
            <w:r w:rsidRPr="007406EB">
              <w:rPr>
                <w:rFonts w:cs="Times New Roman"/>
                <w:szCs w:val="28"/>
              </w:rPr>
              <w:lastRenderedPageBreak/>
              <w:t xml:space="preserve">- транспорт </w:t>
            </w:r>
            <w:proofErr w:type="spellStart"/>
            <w:r w:rsidRPr="007406EB">
              <w:rPr>
                <w:rFonts w:cs="Times New Roman"/>
                <w:szCs w:val="28"/>
              </w:rPr>
              <w:t>каражатын</w:t>
            </w:r>
            <w:proofErr w:type="spellEnd"/>
            <w:r w:rsidRPr="007406EB">
              <w:rPr>
                <w:rFonts w:cs="Times New Roman"/>
                <w:szCs w:val="28"/>
              </w:rPr>
              <w:t xml:space="preserve"> </w:t>
            </w:r>
            <w:proofErr w:type="spellStart"/>
            <w:r w:rsidRPr="007406EB">
              <w:rPr>
                <w:rFonts w:cs="Times New Roman"/>
                <w:szCs w:val="28"/>
              </w:rPr>
              <w:t>мажбурлап</w:t>
            </w:r>
            <w:proofErr w:type="spellEnd"/>
            <w:r w:rsidRPr="007406EB">
              <w:rPr>
                <w:rFonts w:cs="Times New Roman"/>
                <w:szCs w:val="28"/>
              </w:rPr>
              <w:t xml:space="preserve"> эвакуация </w:t>
            </w:r>
            <w:proofErr w:type="spellStart"/>
            <w:r w:rsidRPr="007406EB">
              <w:rPr>
                <w:rFonts w:cs="Times New Roman"/>
                <w:szCs w:val="28"/>
              </w:rPr>
              <w:t>кылгандан</w:t>
            </w:r>
            <w:proofErr w:type="spellEnd"/>
            <w:r w:rsidRPr="007406EB">
              <w:rPr>
                <w:rFonts w:cs="Times New Roman"/>
                <w:szCs w:val="28"/>
              </w:rPr>
              <w:t xml:space="preserve"> </w:t>
            </w:r>
            <w:proofErr w:type="spellStart"/>
            <w:r w:rsidRPr="007406EB">
              <w:rPr>
                <w:rFonts w:cs="Times New Roman"/>
                <w:szCs w:val="28"/>
              </w:rPr>
              <w:t>кийин</w:t>
            </w:r>
            <w:proofErr w:type="spellEnd"/>
            <w:r w:rsidRPr="007406EB">
              <w:rPr>
                <w:rFonts w:cs="Times New Roman"/>
                <w:szCs w:val="28"/>
              </w:rPr>
              <w:t xml:space="preserve"> </w:t>
            </w:r>
            <w:proofErr w:type="spellStart"/>
            <w:r w:rsidRPr="007406EB">
              <w:rPr>
                <w:rFonts w:cs="Times New Roman"/>
                <w:szCs w:val="28"/>
              </w:rPr>
              <w:t>аны</w:t>
            </w:r>
            <w:proofErr w:type="spellEnd"/>
            <w:r w:rsidRPr="007406EB">
              <w:rPr>
                <w:rFonts w:cs="Times New Roman"/>
                <w:szCs w:val="28"/>
              </w:rPr>
              <w:t xml:space="preserve"> кайра </w:t>
            </w:r>
            <w:proofErr w:type="spellStart"/>
            <w:r w:rsidRPr="007406EB">
              <w:rPr>
                <w:rFonts w:cs="Times New Roman"/>
                <w:szCs w:val="28"/>
              </w:rPr>
              <w:t>берүү</w:t>
            </w:r>
            <w:proofErr w:type="spellEnd"/>
            <w:r w:rsidRPr="007406EB">
              <w:rPr>
                <w:rFonts w:cs="Times New Roman"/>
                <w:szCs w:val="28"/>
              </w:rPr>
              <w:t>;</w:t>
            </w:r>
          </w:p>
          <w:p w:rsidR="001938A7" w:rsidRPr="007406EB" w:rsidRDefault="001938A7" w:rsidP="001938A7">
            <w:pPr>
              <w:jc w:val="both"/>
              <w:rPr>
                <w:rFonts w:cs="Times New Roman"/>
                <w:szCs w:val="28"/>
              </w:rPr>
            </w:pPr>
            <w:r w:rsidRPr="007406EB">
              <w:rPr>
                <w:rFonts w:cs="Times New Roman"/>
                <w:szCs w:val="28"/>
              </w:rPr>
              <w:t xml:space="preserve">- </w:t>
            </w:r>
            <w:proofErr w:type="spellStart"/>
            <w:r w:rsidRPr="007406EB">
              <w:rPr>
                <w:rFonts w:cs="Times New Roman"/>
                <w:szCs w:val="28"/>
              </w:rPr>
              <w:t>айдоочу</w:t>
            </w:r>
            <w:proofErr w:type="spellEnd"/>
            <w:r w:rsidRPr="007406EB">
              <w:rPr>
                <w:rFonts w:cs="Times New Roman"/>
                <w:szCs w:val="28"/>
              </w:rPr>
              <w:t xml:space="preserve"> </w:t>
            </w:r>
            <w:proofErr w:type="spellStart"/>
            <w:r w:rsidRPr="007406EB">
              <w:rPr>
                <w:rFonts w:cs="Times New Roman"/>
                <w:szCs w:val="28"/>
              </w:rPr>
              <w:t>тарабынан</w:t>
            </w:r>
            <w:proofErr w:type="spellEnd"/>
            <w:r w:rsidRPr="007406EB">
              <w:rPr>
                <w:rFonts w:cs="Times New Roman"/>
                <w:szCs w:val="28"/>
              </w:rPr>
              <w:t xml:space="preserve"> транспорт </w:t>
            </w:r>
            <w:proofErr w:type="spellStart"/>
            <w:r w:rsidRPr="007406EB">
              <w:rPr>
                <w:rFonts w:cs="Times New Roman"/>
                <w:szCs w:val="28"/>
              </w:rPr>
              <w:t>каражатын</w:t>
            </w:r>
            <w:proofErr w:type="spellEnd"/>
            <w:r w:rsidRPr="007406EB">
              <w:rPr>
                <w:rFonts w:cs="Times New Roman"/>
                <w:szCs w:val="28"/>
              </w:rPr>
              <w:t xml:space="preserve"> </w:t>
            </w:r>
            <w:proofErr w:type="spellStart"/>
            <w:r w:rsidRPr="007406EB">
              <w:rPr>
                <w:rFonts w:cs="Times New Roman"/>
                <w:szCs w:val="28"/>
              </w:rPr>
              <w:t>токтотуу</w:t>
            </w:r>
            <w:proofErr w:type="spellEnd"/>
            <w:r w:rsidRPr="007406EB">
              <w:rPr>
                <w:rFonts w:cs="Times New Roman"/>
                <w:szCs w:val="28"/>
              </w:rPr>
              <w:t xml:space="preserve"> </w:t>
            </w:r>
            <w:proofErr w:type="spellStart"/>
            <w:r w:rsidRPr="007406EB">
              <w:rPr>
                <w:rFonts w:cs="Times New Roman"/>
                <w:szCs w:val="28"/>
              </w:rPr>
              <w:t>эрежелери</w:t>
            </w:r>
            <w:proofErr w:type="spellEnd"/>
            <w:r w:rsidRPr="007406EB">
              <w:rPr>
                <w:rFonts w:cs="Times New Roman"/>
                <w:szCs w:val="28"/>
              </w:rPr>
              <w:t xml:space="preserve"> </w:t>
            </w:r>
            <w:proofErr w:type="spellStart"/>
            <w:r w:rsidRPr="007406EB">
              <w:rPr>
                <w:rFonts w:cs="Times New Roman"/>
                <w:szCs w:val="28"/>
              </w:rPr>
              <w:t>бузулган</w:t>
            </w:r>
            <w:proofErr w:type="spellEnd"/>
            <w:r w:rsidRPr="007406EB">
              <w:rPr>
                <w:rFonts w:cs="Times New Roman"/>
                <w:szCs w:val="28"/>
              </w:rPr>
              <w:t xml:space="preserve"> </w:t>
            </w:r>
            <w:proofErr w:type="spellStart"/>
            <w:r w:rsidRPr="007406EB">
              <w:rPr>
                <w:rFonts w:cs="Times New Roman"/>
                <w:szCs w:val="28"/>
              </w:rPr>
              <w:t>учурларда</w:t>
            </w:r>
            <w:proofErr w:type="spellEnd"/>
            <w:r w:rsidRPr="007406EB">
              <w:rPr>
                <w:rFonts w:cs="Times New Roman"/>
                <w:szCs w:val="28"/>
              </w:rPr>
              <w:t xml:space="preserve"> транспорт </w:t>
            </w:r>
            <w:proofErr w:type="spellStart"/>
            <w:r w:rsidRPr="007406EB">
              <w:rPr>
                <w:rFonts w:cs="Times New Roman"/>
                <w:szCs w:val="28"/>
              </w:rPr>
              <w:t>каражатынын</w:t>
            </w:r>
            <w:proofErr w:type="spellEnd"/>
            <w:r w:rsidRPr="007406EB">
              <w:rPr>
                <w:rFonts w:cs="Times New Roman"/>
                <w:szCs w:val="28"/>
              </w:rPr>
              <w:t xml:space="preserve"> </w:t>
            </w:r>
            <w:proofErr w:type="spellStart"/>
            <w:r w:rsidRPr="007406EB">
              <w:rPr>
                <w:rFonts w:cs="Times New Roman"/>
                <w:szCs w:val="28"/>
              </w:rPr>
              <w:t>дөңгөлөктөрүн</w:t>
            </w:r>
            <w:proofErr w:type="spellEnd"/>
            <w:r w:rsidRPr="007406EB">
              <w:rPr>
                <w:rFonts w:cs="Times New Roman"/>
                <w:szCs w:val="28"/>
              </w:rPr>
              <w:t xml:space="preserve"> </w:t>
            </w:r>
            <w:proofErr w:type="spellStart"/>
            <w:r w:rsidRPr="007406EB">
              <w:rPr>
                <w:rFonts w:cs="Times New Roman"/>
                <w:szCs w:val="28"/>
              </w:rPr>
              <w:t>блокиратордун</w:t>
            </w:r>
            <w:proofErr w:type="spellEnd"/>
            <w:r w:rsidRPr="007406EB">
              <w:rPr>
                <w:rFonts w:cs="Times New Roman"/>
                <w:szCs w:val="28"/>
              </w:rPr>
              <w:t xml:space="preserve"> же </w:t>
            </w:r>
            <w:proofErr w:type="spellStart"/>
            <w:r w:rsidRPr="007406EB">
              <w:rPr>
                <w:rFonts w:cs="Times New Roman"/>
                <w:szCs w:val="28"/>
              </w:rPr>
              <w:t>жабдыктын</w:t>
            </w:r>
            <w:proofErr w:type="spellEnd"/>
            <w:r w:rsidRPr="007406EB">
              <w:rPr>
                <w:rFonts w:cs="Times New Roman"/>
                <w:szCs w:val="28"/>
              </w:rPr>
              <w:t xml:space="preserve"> башка </w:t>
            </w:r>
            <w:proofErr w:type="spellStart"/>
            <w:r w:rsidRPr="007406EB">
              <w:rPr>
                <w:rFonts w:cs="Times New Roman"/>
                <w:szCs w:val="28"/>
              </w:rPr>
              <w:t>түрлөрүнү</w:t>
            </w:r>
            <w:proofErr w:type="gramStart"/>
            <w:r w:rsidRPr="007406EB">
              <w:rPr>
                <w:rFonts w:cs="Times New Roman"/>
                <w:szCs w:val="28"/>
              </w:rPr>
              <w:t>н</w:t>
            </w:r>
            <w:proofErr w:type="spellEnd"/>
            <w:proofErr w:type="gramEnd"/>
            <w:r w:rsidRPr="007406EB">
              <w:rPr>
                <w:rFonts w:cs="Times New Roman"/>
                <w:szCs w:val="28"/>
              </w:rPr>
              <w:t xml:space="preserve"> </w:t>
            </w:r>
            <w:proofErr w:type="spellStart"/>
            <w:r w:rsidRPr="007406EB">
              <w:rPr>
                <w:rFonts w:cs="Times New Roman"/>
                <w:szCs w:val="28"/>
              </w:rPr>
              <w:t>жардамы</w:t>
            </w:r>
            <w:proofErr w:type="spellEnd"/>
            <w:r w:rsidRPr="007406EB">
              <w:rPr>
                <w:rFonts w:cs="Times New Roman"/>
                <w:szCs w:val="28"/>
              </w:rPr>
              <w:t xml:space="preserve"> </w:t>
            </w:r>
            <w:proofErr w:type="spellStart"/>
            <w:r w:rsidRPr="007406EB">
              <w:rPr>
                <w:rFonts w:cs="Times New Roman"/>
                <w:szCs w:val="28"/>
              </w:rPr>
              <w:t>менен</w:t>
            </w:r>
            <w:proofErr w:type="spellEnd"/>
            <w:r w:rsidRPr="007406EB">
              <w:rPr>
                <w:rFonts w:cs="Times New Roman"/>
                <w:szCs w:val="28"/>
              </w:rPr>
              <w:t xml:space="preserve"> </w:t>
            </w:r>
            <w:proofErr w:type="spellStart"/>
            <w:r w:rsidRPr="007406EB">
              <w:rPr>
                <w:rFonts w:cs="Times New Roman"/>
                <w:szCs w:val="28"/>
              </w:rPr>
              <w:t>матоо</w:t>
            </w:r>
            <w:proofErr w:type="spellEnd"/>
            <w:r w:rsidRPr="007406EB">
              <w:rPr>
                <w:rFonts w:cs="Times New Roman"/>
                <w:szCs w:val="28"/>
              </w:rPr>
              <w:t>;</w:t>
            </w:r>
          </w:p>
          <w:p w:rsidR="009C4B14" w:rsidRPr="007406EB" w:rsidRDefault="009C4B14" w:rsidP="000D63ED">
            <w:pPr>
              <w:pStyle w:val="ab"/>
              <w:jc w:val="both"/>
              <w:rPr>
                <w:rFonts w:cs="Times New Roman"/>
                <w:szCs w:val="28"/>
              </w:rPr>
            </w:pPr>
          </w:p>
        </w:tc>
        <w:tc>
          <w:tcPr>
            <w:tcW w:w="7296" w:type="dxa"/>
          </w:tcPr>
          <w:p w:rsidR="000D63ED" w:rsidRPr="007406EB" w:rsidRDefault="000D63ED" w:rsidP="000D63ED">
            <w:pPr>
              <w:jc w:val="both"/>
              <w:rPr>
                <w:rFonts w:cs="Times New Roman"/>
                <w:szCs w:val="28"/>
              </w:rPr>
            </w:pPr>
            <w:r w:rsidRPr="007406EB">
              <w:rPr>
                <w:rFonts w:cs="Times New Roman"/>
                <w:szCs w:val="28"/>
              </w:rPr>
              <w:lastRenderedPageBreak/>
              <w:t>1.</w:t>
            </w:r>
            <w:r w:rsidR="006C6E87" w:rsidRPr="007406EB">
              <w:rPr>
                <w:rFonts w:cs="Times New Roman"/>
                <w:szCs w:val="28"/>
              </w:rPr>
              <w:t xml:space="preserve"> </w:t>
            </w:r>
            <w:proofErr w:type="spellStart"/>
            <w:r w:rsidR="006C6E87" w:rsidRPr="007406EB">
              <w:rPr>
                <w:rFonts w:cs="Times New Roman"/>
                <w:szCs w:val="28"/>
              </w:rPr>
              <w:t>Ушул</w:t>
            </w:r>
            <w:proofErr w:type="spellEnd"/>
            <w:r w:rsidR="006C6E87" w:rsidRPr="007406EB">
              <w:rPr>
                <w:rFonts w:cs="Times New Roman"/>
                <w:szCs w:val="28"/>
              </w:rPr>
              <w:t xml:space="preserve"> </w:t>
            </w:r>
            <w:proofErr w:type="spellStart"/>
            <w:r w:rsidR="006C6E87" w:rsidRPr="007406EB">
              <w:rPr>
                <w:rFonts w:cs="Times New Roman"/>
                <w:szCs w:val="28"/>
              </w:rPr>
              <w:t>Эреже</w:t>
            </w:r>
            <w:proofErr w:type="spellEnd"/>
            <w:r w:rsidR="006C6E87" w:rsidRPr="007406EB">
              <w:rPr>
                <w:rFonts w:cs="Times New Roman"/>
                <w:szCs w:val="28"/>
              </w:rPr>
              <w:t xml:space="preserve"> </w:t>
            </w:r>
            <w:proofErr w:type="spellStart"/>
            <w:r w:rsidR="006C6E87" w:rsidRPr="007406EB">
              <w:rPr>
                <w:rFonts w:cs="Times New Roman"/>
                <w:szCs w:val="28"/>
              </w:rPr>
              <w:t>Кыргыз</w:t>
            </w:r>
            <w:proofErr w:type="spellEnd"/>
            <w:r w:rsidR="006C6E87" w:rsidRPr="007406EB">
              <w:rPr>
                <w:rFonts w:cs="Times New Roman"/>
                <w:szCs w:val="28"/>
              </w:rPr>
              <w:t xml:space="preserve"> </w:t>
            </w:r>
            <w:proofErr w:type="spellStart"/>
            <w:r w:rsidR="006C6E87" w:rsidRPr="007406EB">
              <w:rPr>
                <w:rFonts w:cs="Times New Roman"/>
                <w:szCs w:val="28"/>
              </w:rPr>
              <w:t>Республикасынын</w:t>
            </w:r>
            <w:proofErr w:type="spellEnd"/>
            <w:r w:rsidR="006C6E87" w:rsidRPr="007406EB">
              <w:rPr>
                <w:rFonts w:cs="Times New Roman"/>
                <w:szCs w:val="28"/>
              </w:rPr>
              <w:t xml:space="preserve"> </w:t>
            </w:r>
            <w:proofErr w:type="spellStart"/>
            <w:r w:rsidR="006C6E87" w:rsidRPr="007406EB">
              <w:rPr>
                <w:rFonts w:cs="Times New Roman"/>
                <w:szCs w:val="28"/>
              </w:rPr>
              <w:t>ички</w:t>
            </w:r>
            <w:proofErr w:type="spellEnd"/>
            <w:r w:rsidR="006C6E87" w:rsidRPr="007406EB">
              <w:rPr>
                <w:rFonts w:cs="Times New Roman"/>
                <w:szCs w:val="28"/>
              </w:rPr>
              <w:t xml:space="preserve"> </w:t>
            </w:r>
            <w:proofErr w:type="spellStart"/>
            <w:r w:rsidR="006C6E87" w:rsidRPr="007406EB">
              <w:rPr>
                <w:rFonts w:cs="Times New Roman"/>
                <w:szCs w:val="28"/>
              </w:rPr>
              <w:t>иштер</w:t>
            </w:r>
            <w:proofErr w:type="spellEnd"/>
            <w:r w:rsidR="006C6E87" w:rsidRPr="007406EB">
              <w:rPr>
                <w:rFonts w:cs="Times New Roman"/>
                <w:szCs w:val="28"/>
              </w:rPr>
              <w:t xml:space="preserve"> </w:t>
            </w:r>
            <w:proofErr w:type="spellStart"/>
            <w:r w:rsidR="006C6E87" w:rsidRPr="007406EB">
              <w:rPr>
                <w:rFonts w:cs="Times New Roman"/>
                <w:szCs w:val="28"/>
              </w:rPr>
              <w:t>органдарынын</w:t>
            </w:r>
            <w:proofErr w:type="spellEnd"/>
            <w:r w:rsidR="006C6E87" w:rsidRPr="007406EB">
              <w:rPr>
                <w:rFonts w:cs="Times New Roman"/>
                <w:szCs w:val="28"/>
              </w:rPr>
              <w:t xml:space="preserve"> (</w:t>
            </w:r>
            <w:proofErr w:type="spellStart"/>
            <w:r w:rsidR="006C6E87" w:rsidRPr="007406EB">
              <w:rPr>
                <w:rFonts w:cs="Times New Roman"/>
                <w:szCs w:val="28"/>
              </w:rPr>
              <w:t>мындан</w:t>
            </w:r>
            <w:proofErr w:type="spellEnd"/>
            <w:r w:rsidR="006C6E87" w:rsidRPr="007406EB">
              <w:rPr>
                <w:rFonts w:cs="Times New Roman"/>
                <w:szCs w:val="28"/>
              </w:rPr>
              <w:t xml:space="preserve"> ары - ИИО) </w:t>
            </w:r>
            <w:proofErr w:type="spellStart"/>
            <w:r w:rsidR="006C6E87" w:rsidRPr="007406EB">
              <w:rPr>
                <w:rFonts w:cs="Times New Roman"/>
                <w:szCs w:val="28"/>
              </w:rPr>
              <w:t>жол</w:t>
            </w:r>
            <w:proofErr w:type="spellEnd"/>
            <w:r w:rsidR="006C6E87" w:rsidRPr="007406EB">
              <w:rPr>
                <w:rFonts w:cs="Times New Roman"/>
                <w:szCs w:val="28"/>
              </w:rPr>
              <w:t xml:space="preserve"> </w:t>
            </w:r>
            <w:proofErr w:type="spellStart"/>
            <w:r w:rsidR="006C6E87" w:rsidRPr="007406EB">
              <w:rPr>
                <w:rFonts w:cs="Times New Roman"/>
                <w:szCs w:val="28"/>
              </w:rPr>
              <w:t>кыймылынын</w:t>
            </w:r>
            <w:proofErr w:type="spellEnd"/>
            <w:r w:rsidR="006C6E87" w:rsidRPr="007406EB">
              <w:rPr>
                <w:rFonts w:cs="Times New Roman"/>
                <w:szCs w:val="28"/>
              </w:rPr>
              <w:t xml:space="preserve"> </w:t>
            </w:r>
            <w:proofErr w:type="spellStart"/>
            <w:r w:rsidR="006C6E87" w:rsidRPr="007406EB">
              <w:rPr>
                <w:rFonts w:cs="Times New Roman"/>
                <w:szCs w:val="28"/>
              </w:rPr>
              <w:t>коопсуздугун</w:t>
            </w:r>
            <w:proofErr w:type="spellEnd"/>
            <w:r w:rsidR="006C6E87" w:rsidRPr="007406EB">
              <w:rPr>
                <w:rFonts w:cs="Times New Roman"/>
                <w:szCs w:val="28"/>
              </w:rPr>
              <w:t xml:space="preserve"> </w:t>
            </w:r>
            <w:proofErr w:type="spellStart"/>
            <w:r w:rsidR="006C6E87" w:rsidRPr="007406EB">
              <w:rPr>
                <w:rFonts w:cs="Times New Roman"/>
                <w:szCs w:val="28"/>
              </w:rPr>
              <w:t>камсыздоочу</w:t>
            </w:r>
            <w:proofErr w:type="spellEnd"/>
            <w:r w:rsidR="006C6E87" w:rsidRPr="007406EB">
              <w:rPr>
                <w:rFonts w:cs="Times New Roman"/>
                <w:szCs w:val="28"/>
              </w:rPr>
              <w:t xml:space="preserve"> </w:t>
            </w:r>
            <w:proofErr w:type="spellStart"/>
            <w:r w:rsidR="006C6E87" w:rsidRPr="007406EB">
              <w:rPr>
                <w:rFonts w:cs="Times New Roman"/>
                <w:szCs w:val="28"/>
              </w:rPr>
              <w:t>бөлүктө</w:t>
            </w:r>
            <w:proofErr w:type="gramStart"/>
            <w:r w:rsidR="006C6E87" w:rsidRPr="007406EB">
              <w:rPr>
                <w:rFonts w:cs="Times New Roman"/>
                <w:szCs w:val="28"/>
              </w:rPr>
              <w:t>р</w:t>
            </w:r>
            <w:proofErr w:type="gramEnd"/>
            <w:r w:rsidR="006C6E87" w:rsidRPr="007406EB">
              <w:rPr>
                <w:rFonts w:cs="Times New Roman"/>
                <w:szCs w:val="28"/>
              </w:rPr>
              <w:t>ү</w:t>
            </w:r>
            <w:proofErr w:type="spellEnd"/>
            <w:r w:rsidR="006C6E87" w:rsidRPr="007406EB">
              <w:rPr>
                <w:rFonts w:cs="Times New Roman"/>
                <w:szCs w:val="28"/>
              </w:rPr>
              <w:t xml:space="preserve"> </w:t>
            </w:r>
            <w:proofErr w:type="spellStart"/>
            <w:r w:rsidR="00A304BA" w:rsidRPr="007406EB">
              <w:rPr>
                <w:rFonts w:cs="Times New Roman"/>
                <w:b/>
                <w:szCs w:val="28"/>
              </w:rPr>
              <w:t>жана</w:t>
            </w:r>
            <w:proofErr w:type="spellEnd"/>
            <w:r w:rsidR="00A304BA" w:rsidRPr="007406EB">
              <w:rPr>
                <w:rFonts w:cs="Times New Roman"/>
                <w:b/>
                <w:szCs w:val="28"/>
              </w:rPr>
              <w:t xml:space="preserve"> </w:t>
            </w:r>
            <w:proofErr w:type="spellStart"/>
            <w:r w:rsidR="00A304BA" w:rsidRPr="007406EB">
              <w:rPr>
                <w:rFonts w:cs="Times New Roman"/>
                <w:b/>
                <w:szCs w:val="28"/>
              </w:rPr>
              <w:t>транспорттук</w:t>
            </w:r>
            <w:proofErr w:type="spellEnd"/>
            <w:r w:rsidR="00A304BA" w:rsidRPr="007406EB">
              <w:rPr>
                <w:rFonts w:cs="Times New Roman"/>
                <w:b/>
                <w:szCs w:val="28"/>
              </w:rPr>
              <w:t xml:space="preserve"> (</w:t>
            </w:r>
            <w:proofErr w:type="spellStart"/>
            <w:r w:rsidR="00A304BA" w:rsidRPr="007406EB">
              <w:rPr>
                <w:rFonts w:cs="Times New Roman"/>
                <w:b/>
                <w:szCs w:val="28"/>
              </w:rPr>
              <w:t>автомобилдик</w:t>
            </w:r>
            <w:proofErr w:type="spellEnd"/>
            <w:r w:rsidR="00A304BA" w:rsidRPr="007406EB">
              <w:rPr>
                <w:rFonts w:cs="Times New Roman"/>
                <w:b/>
                <w:szCs w:val="28"/>
              </w:rPr>
              <w:t xml:space="preserve">) </w:t>
            </w:r>
            <w:proofErr w:type="spellStart"/>
            <w:r w:rsidR="00A304BA" w:rsidRPr="007406EB">
              <w:rPr>
                <w:rFonts w:cs="Times New Roman"/>
                <w:b/>
                <w:szCs w:val="28"/>
              </w:rPr>
              <w:t>контролдоону</w:t>
            </w:r>
            <w:proofErr w:type="spellEnd"/>
            <w:r w:rsidR="00A304BA" w:rsidRPr="007406EB">
              <w:rPr>
                <w:rFonts w:cs="Times New Roman"/>
                <w:b/>
                <w:szCs w:val="28"/>
              </w:rPr>
              <w:t xml:space="preserve"> </w:t>
            </w:r>
            <w:proofErr w:type="spellStart"/>
            <w:r w:rsidR="00A304BA" w:rsidRPr="007406EB">
              <w:rPr>
                <w:rFonts w:cs="Times New Roman"/>
                <w:b/>
                <w:szCs w:val="28"/>
              </w:rPr>
              <w:t>жүзөгө</w:t>
            </w:r>
            <w:proofErr w:type="spellEnd"/>
            <w:r w:rsidR="00A304BA" w:rsidRPr="007406EB">
              <w:rPr>
                <w:rFonts w:cs="Times New Roman"/>
                <w:b/>
                <w:szCs w:val="28"/>
              </w:rPr>
              <w:t xml:space="preserve"> </w:t>
            </w:r>
            <w:proofErr w:type="spellStart"/>
            <w:r w:rsidR="00A304BA" w:rsidRPr="007406EB">
              <w:rPr>
                <w:rFonts w:cs="Times New Roman"/>
                <w:b/>
                <w:szCs w:val="28"/>
              </w:rPr>
              <w:t>ашыруу</w:t>
            </w:r>
            <w:proofErr w:type="spellEnd"/>
            <w:r w:rsidR="00A304BA" w:rsidRPr="007406EB">
              <w:rPr>
                <w:rFonts w:cs="Times New Roman"/>
                <w:b/>
                <w:szCs w:val="28"/>
              </w:rPr>
              <w:t xml:space="preserve"> </w:t>
            </w:r>
            <w:proofErr w:type="spellStart"/>
            <w:r w:rsidR="00A304BA" w:rsidRPr="007406EB">
              <w:rPr>
                <w:rFonts w:cs="Times New Roman"/>
                <w:b/>
                <w:szCs w:val="28"/>
              </w:rPr>
              <w:t>боюнча</w:t>
            </w:r>
            <w:proofErr w:type="spellEnd"/>
            <w:r w:rsidR="00A304BA" w:rsidRPr="007406EB">
              <w:rPr>
                <w:rFonts w:cs="Times New Roman"/>
                <w:b/>
                <w:szCs w:val="28"/>
              </w:rPr>
              <w:t xml:space="preserve"> транспорт </w:t>
            </w:r>
            <w:proofErr w:type="spellStart"/>
            <w:r w:rsidR="00A304BA" w:rsidRPr="007406EB">
              <w:rPr>
                <w:rFonts w:cs="Times New Roman"/>
                <w:b/>
                <w:szCs w:val="28"/>
              </w:rPr>
              <w:t>чөйрөсүндөгү</w:t>
            </w:r>
            <w:proofErr w:type="spellEnd"/>
            <w:r w:rsidR="00A304BA" w:rsidRPr="007406EB">
              <w:rPr>
                <w:rFonts w:cs="Times New Roman"/>
                <w:b/>
                <w:szCs w:val="28"/>
              </w:rPr>
              <w:t xml:space="preserve"> </w:t>
            </w:r>
            <w:proofErr w:type="spellStart"/>
            <w:r w:rsidR="00A304BA" w:rsidRPr="007406EB">
              <w:rPr>
                <w:rFonts w:cs="Times New Roman"/>
                <w:b/>
                <w:szCs w:val="28"/>
              </w:rPr>
              <w:t>ыйгарым</w:t>
            </w:r>
            <w:proofErr w:type="spellEnd"/>
            <w:r w:rsidR="00A304BA" w:rsidRPr="007406EB">
              <w:rPr>
                <w:rFonts w:cs="Times New Roman"/>
                <w:b/>
                <w:szCs w:val="28"/>
              </w:rPr>
              <w:t xml:space="preserve"> </w:t>
            </w:r>
            <w:proofErr w:type="spellStart"/>
            <w:r w:rsidR="00A304BA" w:rsidRPr="007406EB">
              <w:rPr>
                <w:rFonts w:cs="Times New Roman"/>
                <w:b/>
                <w:szCs w:val="28"/>
              </w:rPr>
              <w:t>укуктуу</w:t>
            </w:r>
            <w:proofErr w:type="spellEnd"/>
            <w:r w:rsidR="00A304BA" w:rsidRPr="007406EB">
              <w:rPr>
                <w:rFonts w:cs="Times New Roman"/>
                <w:b/>
                <w:szCs w:val="28"/>
              </w:rPr>
              <w:t xml:space="preserve"> органы (</w:t>
            </w:r>
            <w:proofErr w:type="spellStart"/>
            <w:r w:rsidR="00A304BA" w:rsidRPr="007406EB">
              <w:rPr>
                <w:rFonts w:cs="Times New Roman"/>
                <w:b/>
                <w:szCs w:val="28"/>
              </w:rPr>
              <w:t>мындан</w:t>
            </w:r>
            <w:proofErr w:type="spellEnd"/>
            <w:r w:rsidR="00A304BA" w:rsidRPr="007406EB">
              <w:rPr>
                <w:rFonts w:cs="Times New Roman"/>
                <w:b/>
                <w:szCs w:val="28"/>
              </w:rPr>
              <w:t xml:space="preserve"> ары – ТКУО) </w:t>
            </w:r>
            <w:proofErr w:type="spellStart"/>
            <w:r w:rsidR="006C6E87" w:rsidRPr="007406EB">
              <w:rPr>
                <w:rFonts w:cs="Times New Roman"/>
                <w:szCs w:val="28"/>
              </w:rPr>
              <w:t>үчүн</w:t>
            </w:r>
            <w:proofErr w:type="spellEnd"/>
            <w:r w:rsidR="006C6E87" w:rsidRPr="007406EB">
              <w:rPr>
                <w:rFonts w:cs="Times New Roman"/>
                <w:szCs w:val="28"/>
              </w:rPr>
              <w:t xml:space="preserve"> </w:t>
            </w:r>
            <w:proofErr w:type="spellStart"/>
            <w:r w:rsidR="006C6E87" w:rsidRPr="007406EB">
              <w:rPr>
                <w:rFonts w:cs="Times New Roman"/>
                <w:szCs w:val="28"/>
              </w:rPr>
              <w:t>төмөнкү</w:t>
            </w:r>
            <w:proofErr w:type="spellEnd"/>
            <w:r w:rsidR="006C6E87" w:rsidRPr="007406EB">
              <w:rPr>
                <w:rFonts w:cs="Times New Roman"/>
                <w:szCs w:val="28"/>
              </w:rPr>
              <w:t xml:space="preserve"> </w:t>
            </w:r>
            <w:proofErr w:type="spellStart"/>
            <w:r w:rsidR="006C6E87" w:rsidRPr="007406EB">
              <w:rPr>
                <w:rFonts w:cs="Times New Roman"/>
                <w:szCs w:val="28"/>
              </w:rPr>
              <w:t>бирдей</w:t>
            </w:r>
            <w:proofErr w:type="spellEnd"/>
            <w:r w:rsidR="006C6E87" w:rsidRPr="007406EB">
              <w:rPr>
                <w:rFonts w:cs="Times New Roman"/>
                <w:szCs w:val="28"/>
              </w:rPr>
              <w:t xml:space="preserve"> </w:t>
            </w:r>
            <w:proofErr w:type="spellStart"/>
            <w:r w:rsidR="006C6E87" w:rsidRPr="007406EB">
              <w:rPr>
                <w:rFonts w:cs="Times New Roman"/>
                <w:szCs w:val="28"/>
              </w:rPr>
              <w:t>тартипти</w:t>
            </w:r>
            <w:proofErr w:type="spellEnd"/>
            <w:r w:rsidR="006C6E87" w:rsidRPr="007406EB">
              <w:rPr>
                <w:rFonts w:cs="Times New Roman"/>
                <w:szCs w:val="28"/>
              </w:rPr>
              <w:t xml:space="preserve"> </w:t>
            </w:r>
            <w:proofErr w:type="spellStart"/>
            <w:r w:rsidR="006C6E87" w:rsidRPr="007406EB">
              <w:rPr>
                <w:rFonts w:cs="Times New Roman"/>
                <w:szCs w:val="28"/>
              </w:rPr>
              <w:t>аныктайт</w:t>
            </w:r>
            <w:proofErr w:type="spellEnd"/>
            <w:r w:rsidR="006C6E87" w:rsidRPr="007406EB">
              <w:rPr>
                <w:rFonts w:cs="Times New Roman"/>
                <w:szCs w:val="28"/>
              </w:rPr>
              <w:t>:</w:t>
            </w:r>
          </w:p>
          <w:p w:rsidR="006C6E87" w:rsidRPr="007406EB" w:rsidRDefault="006C6E87" w:rsidP="000D63ED">
            <w:pPr>
              <w:jc w:val="both"/>
              <w:rPr>
                <w:rFonts w:cs="Times New Roman"/>
                <w:szCs w:val="28"/>
              </w:rPr>
            </w:pPr>
          </w:p>
          <w:p w:rsidR="001938A7" w:rsidRPr="007406EB" w:rsidRDefault="001938A7" w:rsidP="001938A7">
            <w:pPr>
              <w:jc w:val="both"/>
              <w:rPr>
                <w:rFonts w:cs="Times New Roman"/>
                <w:szCs w:val="28"/>
              </w:rPr>
            </w:pPr>
            <w:r w:rsidRPr="007406EB">
              <w:rPr>
                <w:rFonts w:cs="Times New Roman"/>
                <w:szCs w:val="28"/>
              </w:rPr>
              <w:t xml:space="preserve">- </w:t>
            </w:r>
            <w:proofErr w:type="spellStart"/>
            <w:r w:rsidRPr="007406EB">
              <w:rPr>
                <w:rFonts w:cs="Times New Roman"/>
                <w:szCs w:val="28"/>
              </w:rPr>
              <w:t>Кыргыз</w:t>
            </w:r>
            <w:proofErr w:type="spellEnd"/>
            <w:r w:rsidRPr="007406EB">
              <w:rPr>
                <w:rFonts w:cs="Times New Roman"/>
                <w:szCs w:val="28"/>
              </w:rPr>
              <w:t xml:space="preserve"> </w:t>
            </w:r>
            <w:proofErr w:type="spellStart"/>
            <w:r w:rsidRPr="007406EB">
              <w:rPr>
                <w:rFonts w:cs="Times New Roman"/>
                <w:szCs w:val="28"/>
              </w:rPr>
              <w:t>Республикасынын</w:t>
            </w:r>
            <w:proofErr w:type="spellEnd"/>
            <w:r w:rsidRPr="007406EB">
              <w:rPr>
                <w:rFonts w:cs="Times New Roman"/>
                <w:szCs w:val="28"/>
              </w:rPr>
              <w:t xml:space="preserve"> </w:t>
            </w:r>
            <w:proofErr w:type="spellStart"/>
            <w:r w:rsidRPr="007406EB">
              <w:rPr>
                <w:rFonts w:cs="Times New Roman"/>
                <w:szCs w:val="28"/>
              </w:rPr>
              <w:t>мыйзамдарында</w:t>
            </w:r>
            <w:proofErr w:type="spellEnd"/>
            <w:r w:rsidRPr="007406EB">
              <w:rPr>
                <w:rFonts w:cs="Times New Roman"/>
                <w:szCs w:val="28"/>
              </w:rPr>
              <w:t xml:space="preserve"> </w:t>
            </w:r>
            <w:proofErr w:type="spellStart"/>
            <w:r w:rsidRPr="007406EB">
              <w:rPr>
                <w:rFonts w:cs="Times New Roman"/>
                <w:szCs w:val="28"/>
              </w:rPr>
              <w:t>белгиленген</w:t>
            </w:r>
            <w:proofErr w:type="spellEnd"/>
            <w:r w:rsidRPr="007406EB">
              <w:rPr>
                <w:rFonts w:cs="Times New Roman"/>
                <w:szCs w:val="28"/>
              </w:rPr>
              <w:t xml:space="preserve"> </w:t>
            </w:r>
            <w:proofErr w:type="spellStart"/>
            <w:r w:rsidRPr="007406EB">
              <w:rPr>
                <w:rFonts w:cs="Times New Roman"/>
                <w:szCs w:val="28"/>
              </w:rPr>
              <w:lastRenderedPageBreak/>
              <w:t>учурларда</w:t>
            </w:r>
            <w:proofErr w:type="spellEnd"/>
            <w:r w:rsidRPr="007406EB">
              <w:rPr>
                <w:rFonts w:cs="Times New Roman"/>
                <w:szCs w:val="28"/>
              </w:rPr>
              <w:t xml:space="preserve"> транспорт </w:t>
            </w:r>
            <w:proofErr w:type="spellStart"/>
            <w:r w:rsidRPr="007406EB">
              <w:rPr>
                <w:rFonts w:cs="Times New Roman"/>
                <w:szCs w:val="28"/>
              </w:rPr>
              <w:t>каражаттарын</w:t>
            </w:r>
            <w:proofErr w:type="spellEnd"/>
            <w:r w:rsidRPr="007406EB">
              <w:rPr>
                <w:rFonts w:cs="Times New Roman"/>
                <w:szCs w:val="28"/>
              </w:rPr>
              <w:t xml:space="preserve"> </w:t>
            </w:r>
            <w:proofErr w:type="spellStart"/>
            <w:r w:rsidRPr="007406EB">
              <w:rPr>
                <w:rFonts w:cs="Times New Roman"/>
                <w:szCs w:val="28"/>
              </w:rPr>
              <w:t>мажбурлап</w:t>
            </w:r>
            <w:proofErr w:type="spellEnd"/>
            <w:r w:rsidRPr="007406EB">
              <w:rPr>
                <w:rFonts w:cs="Times New Roman"/>
                <w:szCs w:val="28"/>
              </w:rPr>
              <w:t xml:space="preserve"> </w:t>
            </w:r>
            <w:proofErr w:type="spellStart"/>
            <w:r w:rsidRPr="007406EB">
              <w:rPr>
                <w:rFonts w:cs="Times New Roman"/>
                <w:szCs w:val="28"/>
              </w:rPr>
              <w:t>эвакуациялоо</w:t>
            </w:r>
            <w:proofErr w:type="spellEnd"/>
            <w:r w:rsidRPr="007406EB">
              <w:rPr>
                <w:rFonts w:cs="Times New Roman"/>
                <w:szCs w:val="28"/>
              </w:rPr>
              <w:t xml:space="preserve"> </w:t>
            </w:r>
            <w:proofErr w:type="spellStart"/>
            <w:r w:rsidRPr="007406EB">
              <w:rPr>
                <w:rFonts w:cs="Times New Roman"/>
                <w:szCs w:val="28"/>
              </w:rPr>
              <w:t>жана</w:t>
            </w:r>
            <w:proofErr w:type="spellEnd"/>
            <w:r w:rsidRPr="007406EB">
              <w:rPr>
                <w:rFonts w:cs="Times New Roman"/>
                <w:szCs w:val="28"/>
              </w:rPr>
              <w:t xml:space="preserve"> </w:t>
            </w:r>
            <w:proofErr w:type="spellStart"/>
            <w:r w:rsidRPr="007406EB">
              <w:rPr>
                <w:rFonts w:cs="Times New Roman"/>
                <w:szCs w:val="28"/>
              </w:rPr>
              <w:t>аларды</w:t>
            </w:r>
            <w:proofErr w:type="spellEnd"/>
            <w:r w:rsidRPr="007406EB">
              <w:rPr>
                <w:rFonts w:cs="Times New Roman"/>
                <w:szCs w:val="28"/>
              </w:rPr>
              <w:t xml:space="preserve"> </w:t>
            </w:r>
            <w:proofErr w:type="spellStart"/>
            <w:r w:rsidRPr="007406EB">
              <w:rPr>
                <w:rFonts w:cs="Times New Roman"/>
                <w:szCs w:val="28"/>
              </w:rPr>
              <w:t>адистештирилген</w:t>
            </w:r>
            <w:proofErr w:type="spellEnd"/>
            <w:r w:rsidRPr="007406EB">
              <w:rPr>
                <w:rFonts w:cs="Times New Roman"/>
                <w:szCs w:val="28"/>
              </w:rPr>
              <w:t xml:space="preserve"> </w:t>
            </w:r>
            <w:proofErr w:type="spellStart"/>
            <w:r w:rsidRPr="007406EB">
              <w:rPr>
                <w:rFonts w:cs="Times New Roman"/>
                <w:szCs w:val="28"/>
              </w:rPr>
              <w:t>токтотуучу</w:t>
            </w:r>
            <w:proofErr w:type="spellEnd"/>
            <w:r w:rsidRPr="007406EB">
              <w:rPr>
                <w:rFonts w:cs="Times New Roman"/>
                <w:szCs w:val="28"/>
              </w:rPr>
              <w:t xml:space="preserve"> </w:t>
            </w:r>
            <w:proofErr w:type="spellStart"/>
            <w:r w:rsidRPr="007406EB">
              <w:rPr>
                <w:rFonts w:cs="Times New Roman"/>
                <w:szCs w:val="28"/>
              </w:rPr>
              <w:t>жайга</w:t>
            </w:r>
            <w:proofErr w:type="spellEnd"/>
            <w:r w:rsidRPr="007406EB">
              <w:rPr>
                <w:rFonts w:cs="Times New Roman"/>
                <w:szCs w:val="28"/>
              </w:rPr>
              <w:t xml:space="preserve"> </w:t>
            </w:r>
            <w:proofErr w:type="spellStart"/>
            <w:r w:rsidRPr="007406EB">
              <w:rPr>
                <w:rFonts w:cs="Times New Roman"/>
                <w:szCs w:val="28"/>
              </w:rPr>
              <w:t>жайгаштыруу</w:t>
            </w:r>
            <w:proofErr w:type="spellEnd"/>
            <w:r w:rsidRPr="007406EB">
              <w:rPr>
                <w:rFonts w:cs="Times New Roman"/>
                <w:szCs w:val="28"/>
              </w:rPr>
              <w:t>;</w:t>
            </w:r>
          </w:p>
          <w:p w:rsidR="001938A7" w:rsidRPr="007406EB" w:rsidRDefault="001938A7" w:rsidP="001938A7">
            <w:pPr>
              <w:jc w:val="both"/>
              <w:rPr>
                <w:rFonts w:cs="Times New Roman"/>
                <w:szCs w:val="28"/>
              </w:rPr>
            </w:pPr>
            <w:r w:rsidRPr="007406EB">
              <w:rPr>
                <w:rFonts w:cs="Times New Roman"/>
                <w:szCs w:val="28"/>
              </w:rPr>
              <w:t xml:space="preserve">- транспорт </w:t>
            </w:r>
            <w:proofErr w:type="spellStart"/>
            <w:r w:rsidRPr="007406EB">
              <w:rPr>
                <w:rFonts w:cs="Times New Roman"/>
                <w:szCs w:val="28"/>
              </w:rPr>
              <w:t>каражатын</w:t>
            </w:r>
            <w:proofErr w:type="spellEnd"/>
            <w:r w:rsidRPr="007406EB">
              <w:rPr>
                <w:rFonts w:cs="Times New Roman"/>
                <w:szCs w:val="28"/>
              </w:rPr>
              <w:t xml:space="preserve"> </w:t>
            </w:r>
            <w:proofErr w:type="spellStart"/>
            <w:r w:rsidRPr="007406EB">
              <w:rPr>
                <w:rFonts w:cs="Times New Roman"/>
                <w:szCs w:val="28"/>
              </w:rPr>
              <w:t>мажбурлап</w:t>
            </w:r>
            <w:proofErr w:type="spellEnd"/>
            <w:r w:rsidRPr="007406EB">
              <w:rPr>
                <w:rFonts w:cs="Times New Roman"/>
                <w:szCs w:val="28"/>
              </w:rPr>
              <w:t xml:space="preserve"> эвакуация </w:t>
            </w:r>
            <w:proofErr w:type="spellStart"/>
            <w:r w:rsidRPr="007406EB">
              <w:rPr>
                <w:rFonts w:cs="Times New Roman"/>
                <w:szCs w:val="28"/>
              </w:rPr>
              <w:t>кылгандан</w:t>
            </w:r>
            <w:proofErr w:type="spellEnd"/>
            <w:r w:rsidRPr="007406EB">
              <w:rPr>
                <w:rFonts w:cs="Times New Roman"/>
                <w:szCs w:val="28"/>
              </w:rPr>
              <w:t xml:space="preserve"> </w:t>
            </w:r>
            <w:proofErr w:type="spellStart"/>
            <w:r w:rsidRPr="007406EB">
              <w:rPr>
                <w:rFonts w:cs="Times New Roman"/>
                <w:szCs w:val="28"/>
              </w:rPr>
              <w:t>кийин</w:t>
            </w:r>
            <w:proofErr w:type="spellEnd"/>
            <w:r w:rsidRPr="007406EB">
              <w:rPr>
                <w:rFonts w:cs="Times New Roman"/>
                <w:szCs w:val="28"/>
              </w:rPr>
              <w:t xml:space="preserve"> </w:t>
            </w:r>
            <w:proofErr w:type="spellStart"/>
            <w:r w:rsidRPr="007406EB">
              <w:rPr>
                <w:rFonts w:cs="Times New Roman"/>
                <w:szCs w:val="28"/>
              </w:rPr>
              <w:t>аны</w:t>
            </w:r>
            <w:proofErr w:type="spellEnd"/>
            <w:r w:rsidRPr="007406EB">
              <w:rPr>
                <w:rFonts w:cs="Times New Roman"/>
                <w:szCs w:val="28"/>
              </w:rPr>
              <w:t xml:space="preserve"> кайра </w:t>
            </w:r>
            <w:proofErr w:type="spellStart"/>
            <w:r w:rsidRPr="007406EB">
              <w:rPr>
                <w:rFonts w:cs="Times New Roman"/>
                <w:szCs w:val="28"/>
              </w:rPr>
              <w:t>берүү</w:t>
            </w:r>
            <w:proofErr w:type="spellEnd"/>
            <w:r w:rsidRPr="007406EB">
              <w:rPr>
                <w:rFonts w:cs="Times New Roman"/>
                <w:szCs w:val="28"/>
              </w:rPr>
              <w:t>;</w:t>
            </w:r>
          </w:p>
          <w:p w:rsidR="008F312D" w:rsidRPr="007406EB" w:rsidRDefault="001938A7" w:rsidP="00D33FAB">
            <w:pPr>
              <w:jc w:val="both"/>
              <w:rPr>
                <w:rFonts w:cs="Times New Roman"/>
                <w:b/>
                <w:szCs w:val="28"/>
              </w:rPr>
            </w:pPr>
            <w:r w:rsidRPr="007406EB">
              <w:rPr>
                <w:rFonts w:cs="Times New Roman"/>
                <w:szCs w:val="28"/>
              </w:rPr>
              <w:t xml:space="preserve">- </w:t>
            </w:r>
            <w:proofErr w:type="spellStart"/>
            <w:r w:rsidRPr="007406EB">
              <w:rPr>
                <w:rFonts w:cs="Times New Roman"/>
                <w:szCs w:val="28"/>
              </w:rPr>
              <w:t>айдоочу</w:t>
            </w:r>
            <w:proofErr w:type="spellEnd"/>
            <w:r w:rsidRPr="007406EB">
              <w:rPr>
                <w:rFonts w:cs="Times New Roman"/>
                <w:szCs w:val="28"/>
              </w:rPr>
              <w:t xml:space="preserve"> </w:t>
            </w:r>
            <w:proofErr w:type="spellStart"/>
            <w:r w:rsidRPr="007406EB">
              <w:rPr>
                <w:rFonts w:cs="Times New Roman"/>
                <w:szCs w:val="28"/>
              </w:rPr>
              <w:t>тарабынан</w:t>
            </w:r>
            <w:proofErr w:type="spellEnd"/>
            <w:r w:rsidRPr="007406EB">
              <w:rPr>
                <w:rFonts w:cs="Times New Roman"/>
                <w:szCs w:val="28"/>
              </w:rPr>
              <w:t xml:space="preserve"> транспорт </w:t>
            </w:r>
            <w:proofErr w:type="spellStart"/>
            <w:r w:rsidRPr="007406EB">
              <w:rPr>
                <w:rFonts w:cs="Times New Roman"/>
                <w:szCs w:val="28"/>
              </w:rPr>
              <w:t>каражатын</w:t>
            </w:r>
            <w:proofErr w:type="spellEnd"/>
            <w:r w:rsidRPr="007406EB">
              <w:rPr>
                <w:rFonts w:cs="Times New Roman"/>
                <w:szCs w:val="28"/>
              </w:rPr>
              <w:t xml:space="preserve"> </w:t>
            </w:r>
            <w:proofErr w:type="spellStart"/>
            <w:r w:rsidRPr="007406EB">
              <w:rPr>
                <w:rFonts w:cs="Times New Roman"/>
                <w:szCs w:val="28"/>
              </w:rPr>
              <w:t>токтотуу</w:t>
            </w:r>
            <w:proofErr w:type="spellEnd"/>
            <w:r w:rsidRPr="007406EB">
              <w:rPr>
                <w:rFonts w:cs="Times New Roman"/>
                <w:szCs w:val="28"/>
              </w:rPr>
              <w:t xml:space="preserve"> </w:t>
            </w:r>
            <w:proofErr w:type="spellStart"/>
            <w:r w:rsidRPr="007406EB">
              <w:rPr>
                <w:rFonts w:cs="Times New Roman"/>
                <w:szCs w:val="28"/>
              </w:rPr>
              <w:t>эрежелери</w:t>
            </w:r>
            <w:proofErr w:type="spellEnd"/>
            <w:r w:rsidR="00D33FAB" w:rsidRPr="007406EB">
              <w:rPr>
                <w:rFonts w:cs="Times New Roman"/>
                <w:szCs w:val="28"/>
              </w:rPr>
              <w:t xml:space="preserve"> </w:t>
            </w:r>
            <w:proofErr w:type="spellStart"/>
            <w:r w:rsidR="00D33FAB" w:rsidRPr="007406EB">
              <w:rPr>
                <w:rFonts w:cs="Times New Roman"/>
                <w:szCs w:val="28"/>
              </w:rPr>
              <w:t>бузулган</w:t>
            </w:r>
            <w:proofErr w:type="spellEnd"/>
            <w:r w:rsidR="00D33FAB" w:rsidRPr="007406EB">
              <w:rPr>
                <w:rFonts w:cs="Times New Roman"/>
                <w:szCs w:val="28"/>
              </w:rPr>
              <w:t xml:space="preserve"> </w:t>
            </w:r>
            <w:proofErr w:type="spellStart"/>
            <w:r w:rsidR="00D33FAB" w:rsidRPr="007406EB">
              <w:rPr>
                <w:rFonts w:cs="Times New Roman"/>
                <w:szCs w:val="28"/>
              </w:rPr>
              <w:t>учурларда</w:t>
            </w:r>
            <w:proofErr w:type="spellEnd"/>
            <w:r w:rsidR="00C56AB9" w:rsidRPr="007406EB">
              <w:rPr>
                <w:rFonts w:cs="Times New Roman"/>
                <w:szCs w:val="28"/>
              </w:rPr>
              <w:t xml:space="preserve">, </w:t>
            </w:r>
            <w:proofErr w:type="spellStart"/>
            <w:r w:rsidR="00D33FAB" w:rsidRPr="007406EB">
              <w:rPr>
                <w:rFonts w:cs="Times New Roman"/>
                <w:b/>
                <w:szCs w:val="28"/>
              </w:rPr>
              <w:t>ошондой</w:t>
            </w:r>
            <w:proofErr w:type="spellEnd"/>
            <w:r w:rsidR="00D33FAB" w:rsidRPr="007406EB">
              <w:rPr>
                <w:rFonts w:cs="Times New Roman"/>
                <w:b/>
                <w:szCs w:val="28"/>
              </w:rPr>
              <w:t xml:space="preserve"> эле </w:t>
            </w:r>
            <w:proofErr w:type="spellStart"/>
            <w:r w:rsidR="00D33FAB" w:rsidRPr="007406EB">
              <w:rPr>
                <w:rFonts w:cs="Times New Roman"/>
                <w:b/>
                <w:szCs w:val="28"/>
              </w:rPr>
              <w:t>Кыргыз</w:t>
            </w:r>
            <w:proofErr w:type="spellEnd"/>
            <w:r w:rsidR="00D33FAB" w:rsidRPr="007406EB">
              <w:rPr>
                <w:rFonts w:cs="Times New Roman"/>
                <w:b/>
                <w:szCs w:val="28"/>
              </w:rPr>
              <w:t xml:space="preserve"> </w:t>
            </w:r>
            <w:proofErr w:type="spellStart"/>
            <w:r w:rsidR="00D33FAB" w:rsidRPr="007406EB">
              <w:rPr>
                <w:rFonts w:cs="Times New Roman"/>
                <w:b/>
                <w:szCs w:val="28"/>
              </w:rPr>
              <w:t>Республикасынын</w:t>
            </w:r>
            <w:proofErr w:type="spellEnd"/>
            <w:r w:rsidR="00D33FAB" w:rsidRPr="007406EB">
              <w:rPr>
                <w:rFonts w:cs="Times New Roman"/>
                <w:b/>
                <w:szCs w:val="28"/>
              </w:rPr>
              <w:t xml:space="preserve"> </w:t>
            </w:r>
            <w:proofErr w:type="spellStart"/>
            <w:r w:rsidR="00D33FAB" w:rsidRPr="007406EB">
              <w:rPr>
                <w:rFonts w:cs="Times New Roman"/>
                <w:b/>
                <w:szCs w:val="28"/>
              </w:rPr>
              <w:t>жалпы</w:t>
            </w:r>
            <w:proofErr w:type="spellEnd"/>
            <w:r w:rsidR="00D33FAB" w:rsidRPr="007406EB">
              <w:rPr>
                <w:rFonts w:cs="Times New Roman"/>
                <w:b/>
                <w:szCs w:val="28"/>
              </w:rPr>
              <w:t xml:space="preserve"> </w:t>
            </w:r>
            <w:proofErr w:type="spellStart"/>
            <w:r w:rsidR="00D33FAB" w:rsidRPr="007406EB">
              <w:rPr>
                <w:rFonts w:cs="Times New Roman"/>
                <w:b/>
                <w:szCs w:val="28"/>
              </w:rPr>
              <w:t>пайдалануудагы</w:t>
            </w:r>
            <w:proofErr w:type="spellEnd"/>
            <w:r w:rsidR="00D33FAB" w:rsidRPr="007406EB">
              <w:rPr>
                <w:rFonts w:cs="Times New Roman"/>
                <w:b/>
                <w:szCs w:val="28"/>
              </w:rPr>
              <w:t xml:space="preserve"> автомобиль </w:t>
            </w:r>
            <w:proofErr w:type="spellStart"/>
            <w:r w:rsidR="00D33FAB" w:rsidRPr="007406EB">
              <w:rPr>
                <w:rFonts w:cs="Times New Roman"/>
                <w:b/>
                <w:szCs w:val="28"/>
              </w:rPr>
              <w:t>жолдору</w:t>
            </w:r>
            <w:proofErr w:type="spellEnd"/>
            <w:r w:rsidR="00D33FAB" w:rsidRPr="007406EB">
              <w:rPr>
                <w:rFonts w:cs="Times New Roman"/>
                <w:b/>
                <w:szCs w:val="28"/>
              </w:rPr>
              <w:t xml:space="preserve"> </w:t>
            </w:r>
            <w:proofErr w:type="spellStart"/>
            <w:r w:rsidR="00D33FAB" w:rsidRPr="007406EB">
              <w:rPr>
                <w:rFonts w:cs="Times New Roman"/>
                <w:b/>
                <w:szCs w:val="28"/>
              </w:rPr>
              <w:t>менен</w:t>
            </w:r>
            <w:proofErr w:type="spellEnd"/>
            <w:r w:rsidR="00D33FAB" w:rsidRPr="007406EB">
              <w:rPr>
                <w:rFonts w:cs="Times New Roman"/>
                <w:b/>
                <w:szCs w:val="28"/>
              </w:rPr>
              <w:t xml:space="preserve"> </w:t>
            </w:r>
            <w:proofErr w:type="spellStart"/>
            <w:r w:rsidR="00D33FAB" w:rsidRPr="007406EB">
              <w:rPr>
                <w:rFonts w:cs="Times New Roman"/>
                <w:b/>
                <w:szCs w:val="28"/>
              </w:rPr>
              <w:t>өтүү</w:t>
            </w:r>
            <w:proofErr w:type="spellEnd"/>
            <w:r w:rsidR="00D33FAB" w:rsidRPr="007406EB">
              <w:rPr>
                <w:rFonts w:cs="Times New Roman"/>
                <w:b/>
                <w:szCs w:val="28"/>
              </w:rPr>
              <w:t xml:space="preserve"> </w:t>
            </w:r>
            <w:proofErr w:type="spellStart"/>
            <w:r w:rsidR="00D33FAB" w:rsidRPr="007406EB">
              <w:rPr>
                <w:rFonts w:cs="Times New Roman"/>
                <w:b/>
                <w:szCs w:val="28"/>
              </w:rPr>
              <w:t>үчүн</w:t>
            </w:r>
            <w:proofErr w:type="spellEnd"/>
            <w:r w:rsidR="00D33FAB" w:rsidRPr="007406EB">
              <w:rPr>
                <w:rFonts w:cs="Times New Roman"/>
                <w:b/>
                <w:szCs w:val="28"/>
              </w:rPr>
              <w:t xml:space="preserve"> транспорт </w:t>
            </w:r>
            <w:proofErr w:type="spellStart"/>
            <w:r w:rsidR="00D33FAB" w:rsidRPr="007406EB">
              <w:rPr>
                <w:rFonts w:cs="Times New Roman"/>
                <w:b/>
                <w:szCs w:val="28"/>
              </w:rPr>
              <w:t>каражаттарынын</w:t>
            </w:r>
            <w:proofErr w:type="spellEnd"/>
            <w:r w:rsidR="00D33FAB" w:rsidRPr="007406EB">
              <w:rPr>
                <w:rFonts w:cs="Times New Roman"/>
                <w:b/>
                <w:szCs w:val="28"/>
              </w:rPr>
              <w:t xml:space="preserve"> </w:t>
            </w:r>
            <w:proofErr w:type="spellStart"/>
            <w:r w:rsidR="00D33FAB" w:rsidRPr="007406EB">
              <w:rPr>
                <w:rFonts w:cs="Times New Roman"/>
                <w:b/>
                <w:szCs w:val="28"/>
              </w:rPr>
              <w:t>салмак</w:t>
            </w:r>
            <w:proofErr w:type="spellEnd"/>
            <w:r w:rsidR="00D33FAB" w:rsidRPr="007406EB">
              <w:rPr>
                <w:rFonts w:cs="Times New Roman"/>
                <w:b/>
                <w:szCs w:val="28"/>
              </w:rPr>
              <w:t xml:space="preserve"> </w:t>
            </w:r>
            <w:proofErr w:type="spellStart"/>
            <w:r w:rsidR="00D33FAB" w:rsidRPr="007406EB">
              <w:rPr>
                <w:rFonts w:cs="Times New Roman"/>
                <w:b/>
                <w:szCs w:val="28"/>
              </w:rPr>
              <w:t>габариттик</w:t>
            </w:r>
            <w:proofErr w:type="spellEnd"/>
            <w:r w:rsidR="00D33FAB" w:rsidRPr="007406EB">
              <w:rPr>
                <w:rFonts w:cs="Times New Roman"/>
                <w:b/>
                <w:szCs w:val="28"/>
              </w:rPr>
              <w:t xml:space="preserve"> </w:t>
            </w:r>
            <w:proofErr w:type="spellStart"/>
            <w:r w:rsidR="00D33FAB" w:rsidRPr="007406EB">
              <w:rPr>
                <w:rFonts w:cs="Times New Roman"/>
                <w:b/>
                <w:szCs w:val="28"/>
              </w:rPr>
              <w:t>параметрлеринин</w:t>
            </w:r>
            <w:proofErr w:type="spellEnd"/>
            <w:r w:rsidR="00D33FAB" w:rsidRPr="007406EB">
              <w:rPr>
                <w:rFonts w:cs="Times New Roman"/>
                <w:b/>
                <w:szCs w:val="28"/>
              </w:rPr>
              <w:t xml:space="preserve"> </w:t>
            </w:r>
            <w:proofErr w:type="spellStart"/>
            <w:r w:rsidR="00D33FAB" w:rsidRPr="007406EB">
              <w:rPr>
                <w:rFonts w:cs="Times New Roman"/>
                <w:b/>
                <w:szCs w:val="28"/>
              </w:rPr>
              <w:t>белгиленген</w:t>
            </w:r>
            <w:proofErr w:type="spellEnd"/>
            <w:r w:rsidR="00D33FAB" w:rsidRPr="007406EB">
              <w:rPr>
                <w:rFonts w:cs="Times New Roman"/>
                <w:b/>
                <w:szCs w:val="28"/>
              </w:rPr>
              <w:t xml:space="preserve"> </w:t>
            </w:r>
            <w:proofErr w:type="spellStart"/>
            <w:r w:rsidR="00D33FAB" w:rsidRPr="007406EB">
              <w:rPr>
                <w:rFonts w:cs="Times New Roman"/>
                <w:b/>
                <w:szCs w:val="28"/>
              </w:rPr>
              <w:t>ченемдери</w:t>
            </w:r>
            <w:proofErr w:type="spellEnd"/>
            <w:r w:rsidR="00D33FAB" w:rsidRPr="007406EB">
              <w:rPr>
                <w:rFonts w:cs="Times New Roman"/>
                <w:b/>
                <w:szCs w:val="28"/>
              </w:rPr>
              <w:t xml:space="preserve"> </w:t>
            </w:r>
            <w:proofErr w:type="spellStart"/>
            <w:r w:rsidR="00D33FAB" w:rsidRPr="007406EB">
              <w:rPr>
                <w:rFonts w:cs="Times New Roman"/>
                <w:b/>
                <w:szCs w:val="28"/>
              </w:rPr>
              <w:t>бузулган</w:t>
            </w:r>
            <w:proofErr w:type="spellEnd"/>
            <w:r w:rsidR="00D33FAB" w:rsidRPr="007406EB">
              <w:rPr>
                <w:rFonts w:cs="Times New Roman"/>
                <w:b/>
                <w:szCs w:val="28"/>
              </w:rPr>
              <w:t xml:space="preserve"> (</w:t>
            </w:r>
            <w:proofErr w:type="spellStart"/>
            <w:r w:rsidR="00D33FAB" w:rsidRPr="007406EB">
              <w:rPr>
                <w:rFonts w:cs="Times New Roman"/>
                <w:b/>
                <w:szCs w:val="28"/>
              </w:rPr>
              <w:t>ашкан</w:t>
            </w:r>
            <w:proofErr w:type="spellEnd"/>
            <w:r w:rsidR="00D33FAB" w:rsidRPr="007406EB">
              <w:rPr>
                <w:rFonts w:cs="Times New Roman"/>
                <w:b/>
                <w:szCs w:val="28"/>
              </w:rPr>
              <w:t xml:space="preserve">) </w:t>
            </w:r>
            <w:proofErr w:type="spellStart"/>
            <w:r w:rsidR="00D33FAB" w:rsidRPr="007406EB">
              <w:rPr>
                <w:rFonts w:cs="Times New Roman"/>
                <w:b/>
                <w:szCs w:val="28"/>
              </w:rPr>
              <w:t>жана</w:t>
            </w:r>
            <w:proofErr w:type="spellEnd"/>
            <w:r w:rsidR="00D33FAB" w:rsidRPr="007406EB">
              <w:rPr>
                <w:rFonts w:cs="Times New Roman"/>
                <w:b/>
                <w:szCs w:val="28"/>
              </w:rPr>
              <w:t xml:space="preserve"> чет </w:t>
            </w:r>
            <w:proofErr w:type="spellStart"/>
            <w:r w:rsidR="00D33FAB" w:rsidRPr="007406EB">
              <w:rPr>
                <w:rFonts w:cs="Times New Roman"/>
                <w:b/>
                <w:szCs w:val="28"/>
              </w:rPr>
              <w:t>өлкөлүк</w:t>
            </w:r>
            <w:proofErr w:type="spellEnd"/>
            <w:r w:rsidR="00D33FAB" w:rsidRPr="007406EB">
              <w:rPr>
                <w:rFonts w:cs="Times New Roman"/>
                <w:b/>
                <w:szCs w:val="28"/>
              </w:rPr>
              <w:t xml:space="preserve"> </w:t>
            </w:r>
            <w:proofErr w:type="spellStart"/>
            <w:r w:rsidR="00D33FAB" w:rsidRPr="007406EB">
              <w:rPr>
                <w:rFonts w:cs="Times New Roman"/>
                <w:b/>
                <w:szCs w:val="28"/>
              </w:rPr>
              <w:t>ташуучу</w:t>
            </w:r>
            <w:proofErr w:type="spellEnd"/>
            <w:r w:rsidR="00D33FAB" w:rsidRPr="007406EB">
              <w:rPr>
                <w:rFonts w:cs="Times New Roman"/>
                <w:b/>
                <w:szCs w:val="28"/>
              </w:rPr>
              <w:t xml:space="preserve"> </w:t>
            </w:r>
            <w:proofErr w:type="spellStart"/>
            <w:r w:rsidR="00D33FAB" w:rsidRPr="007406EB">
              <w:rPr>
                <w:rFonts w:cs="Times New Roman"/>
                <w:b/>
                <w:szCs w:val="28"/>
              </w:rPr>
              <w:t>тарабынан</w:t>
            </w:r>
            <w:proofErr w:type="spellEnd"/>
            <w:r w:rsidR="00D33FAB" w:rsidRPr="007406EB">
              <w:rPr>
                <w:rFonts w:cs="Times New Roman"/>
                <w:b/>
                <w:szCs w:val="28"/>
              </w:rPr>
              <w:t xml:space="preserve"> эл </w:t>
            </w:r>
            <w:proofErr w:type="spellStart"/>
            <w:r w:rsidR="00D33FAB" w:rsidRPr="007406EB">
              <w:rPr>
                <w:rFonts w:cs="Times New Roman"/>
                <w:b/>
                <w:szCs w:val="28"/>
              </w:rPr>
              <w:t>аралык</w:t>
            </w:r>
            <w:proofErr w:type="spellEnd"/>
            <w:r w:rsidR="00D33FAB" w:rsidRPr="007406EB">
              <w:rPr>
                <w:rFonts w:cs="Times New Roman"/>
                <w:b/>
                <w:szCs w:val="28"/>
              </w:rPr>
              <w:t xml:space="preserve"> </w:t>
            </w:r>
            <w:proofErr w:type="spellStart"/>
            <w:r w:rsidR="00D33FAB" w:rsidRPr="007406EB">
              <w:rPr>
                <w:rFonts w:cs="Times New Roman"/>
                <w:b/>
                <w:szCs w:val="28"/>
              </w:rPr>
              <w:t>автомобилдик</w:t>
            </w:r>
            <w:proofErr w:type="spellEnd"/>
            <w:r w:rsidR="00D33FAB" w:rsidRPr="007406EB">
              <w:rPr>
                <w:rFonts w:cs="Times New Roman"/>
                <w:b/>
                <w:szCs w:val="28"/>
              </w:rPr>
              <w:t xml:space="preserve"> </w:t>
            </w:r>
            <w:proofErr w:type="spellStart"/>
            <w:r w:rsidR="00D33FAB" w:rsidRPr="007406EB">
              <w:rPr>
                <w:rFonts w:cs="Times New Roman"/>
                <w:b/>
                <w:szCs w:val="28"/>
              </w:rPr>
              <w:t>ташуулар</w:t>
            </w:r>
            <w:proofErr w:type="spellEnd"/>
            <w:r w:rsidR="00D33FAB" w:rsidRPr="007406EB">
              <w:rPr>
                <w:rFonts w:cs="Times New Roman"/>
                <w:b/>
                <w:szCs w:val="28"/>
              </w:rPr>
              <w:t xml:space="preserve"> </w:t>
            </w:r>
            <w:proofErr w:type="spellStart"/>
            <w:r w:rsidR="00D33FAB" w:rsidRPr="007406EB">
              <w:rPr>
                <w:rFonts w:cs="Times New Roman"/>
                <w:b/>
                <w:szCs w:val="28"/>
              </w:rPr>
              <w:t>уруксатсыз</w:t>
            </w:r>
            <w:proofErr w:type="spellEnd"/>
            <w:r w:rsidR="00D33FAB" w:rsidRPr="007406EB">
              <w:rPr>
                <w:rFonts w:cs="Times New Roman"/>
                <w:b/>
                <w:szCs w:val="28"/>
              </w:rPr>
              <w:t xml:space="preserve"> же </w:t>
            </w:r>
            <w:proofErr w:type="spellStart"/>
            <w:r w:rsidR="00D33FAB" w:rsidRPr="007406EB">
              <w:rPr>
                <w:rFonts w:cs="Times New Roman"/>
                <w:b/>
                <w:szCs w:val="28"/>
              </w:rPr>
              <w:t>Кыргыз</w:t>
            </w:r>
            <w:proofErr w:type="spellEnd"/>
            <w:r w:rsidR="00D33FAB" w:rsidRPr="007406EB">
              <w:rPr>
                <w:rFonts w:cs="Times New Roman"/>
                <w:b/>
                <w:szCs w:val="28"/>
              </w:rPr>
              <w:t xml:space="preserve"> </w:t>
            </w:r>
            <w:proofErr w:type="spellStart"/>
            <w:r w:rsidR="00D33FAB" w:rsidRPr="007406EB">
              <w:rPr>
                <w:rFonts w:cs="Times New Roman"/>
                <w:b/>
                <w:szCs w:val="28"/>
              </w:rPr>
              <w:t>Республикасынын</w:t>
            </w:r>
            <w:proofErr w:type="spellEnd"/>
            <w:r w:rsidR="00D33FAB" w:rsidRPr="007406EB">
              <w:rPr>
                <w:rFonts w:cs="Times New Roman"/>
                <w:b/>
                <w:szCs w:val="28"/>
              </w:rPr>
              <w:t xml:space="preserve"> </w:t>
            </w:r>
            <w:proofErr w:type="spellStart"/>
            <w:r w:rsidR="00D33FAB" w:rsidRPr="007406EB">
              <w:rPr>
                <w:rFonts w:cs="Times New Roman"/>
                <w:b/>
                <w:szCs w:val="28"/>
              </w:rPr>
              <w:t>аймагы</w:t>
            </w:r>
            <w:proofErr w:type="spellEnd"/>
            <w:r w:rsidR="00D33FAB" w:rsidRPr="007406EB">
              <w:rPr>
                <w:rFonts w:cs="Times New Roman"/>
                <w:b/>
                <w:szCs w:val="28"/>
              </w:rPr>
              <w:t xml:space="preserve"> </w:t>
            </w:r>
            <w:proofErr w:type="spellStart"/>
            <w:r w:rsidR="00D33FAB" w:rsidRPr="007406EB">
              <w:rPr>
                <w:rFonts w:cs="Times New Roman"/>
                <w:b/>
                <w:szCs w:val="28"/>
              </w:rPr>
              <w:t>боюнча</w:t>
            </w:r>
            <w:proofErr w:type="spellEnd"/>
            <w:r w:rsidR="00D33FAB" w:rsidRPr="007406EB">
              <w:rPr>
                <w:rFonts w:cs="Times New Roman"/>
                <w:b/>
                <w:szCs w:val="28"/>
              </w:rPr>
              <w:t xml:space="preserve"> </w:t>
            </w:r>
            <w:proofErr w:type="spellStart"/>
            <w:r w:rsidR="00D33FAB" w:rsidRPr="007406EB">
              <w:rPr>
                <w:rFonts w:cs="Times New Roman"/>
                <w:b/>
                <w:szCs w:val="28"/>
              </w:rPr>
              <w:t>өтүү</w:t>
            </w:r>
            <w:proofErr w:type="spellEnd"/>
            <w:r w:rsidR="00D33FAB" w:rsidRPr="007406EB">
              <w:rPr>
                <w:rFonts w:cs="Times New Roman"/>
                <w:b/>
                <w:szCs w:val="28"/>
              </w:rPr>
              <w:t xml:space="preserve"> </w:t>
            </w:r>
            <w:proofErr w:type="spellStart"/>
            <w:r w:rsidR="00D33FAB" w:rsidRPr="007406EB">
              <w:rPr>
                <w:rFonts w:cs="Times New Roman"/>
                <w:b/>
                <w:szCs w:val="28"/>
              </w:rPr>
              <w:t>үчүн</w:t>
            </w:r>
            <w:proofErr w:type="spellEnd"/>
            <w:r w:rsidR="00D33FAB" w:rsidRPr="007406EB">
              <w:rPr>
                <w:rFonts w:cs="Times New Roman"/>
                <w:b/>
                <w:szCs w:val="28"/>
              </w:rPr>
              <w:t xml:space="preserve"> </w:t>
            </w:r>
            <w:proofErr w:type="spellStart"/>
            <w:r w:rsidR="00D33FAB" w:rsidRPr="007406EB">
              <w:rPr>
                <w:rFonts w:cs="Times New Roman"/>
                <w:b/>
                <w:szCs w:val="28"/>
              </w:rPr>
              <w:t>атайын</w:t>
            </w:r>
            <w:proofErr w:type="spellEnd"/>
            <w:r w:rsidR="00D33FAB" w:rsidRPr="007406EB">
              <w:rPr>
                <w:rFonts w:cs="Times New Roman"/>
                <w:b/>
                <w:szCs w:val="28"/>
              </w:rPr>
              <w:t xml:space="preserve"> </w:t>
            </w:r>
            <w:proofErr w:type="spellStart"/>
            <w:r w:rsidR="00D33FAB" w:rsidRPr="007406EB">
              <w:rPr>
                <w:rFonts w:cs="Times New Roman"/>
                <w:b/>
                <w:szCs w:val="28"/>
              </w:rPr>
              <w:t>уруксатсыз</w:t>
            </w:r>
            <w:proofErr w:type="spellEnd"/>
            <w:r w:rsidR="00D33FAB" w:rsidRPr="007406EB">
              <w:rPr>
                <w:rFonts w:cs="Times New Roman"/>
                <w:b/>
                <w:szCs w:val="28"/>
              </w:rPr>
              <w:t xml:space="preserve"> же </w:t>
            </w:r>
            <w:proofErr w:type="spellStart"/>
            <w:r w:rsidR="00D33FAB" w:rsidRPr="007406EB">
              <w:rPr>
                <w:rFonts w:cs="Times New Roman"/>
                <w:b/>
                <w:szCs w:val="28"/>
              </w:rPr>
              <w:t>болбосо</w:t>
            </w:r>
            <w:proofErr w:type="spellEnd"/>
            <w:r w:rsidR="00D33FAB" w:rsidRPr="007406EB">
              <w:rPr>
                <w:rFonts w:cs="Times New Roman"/>
                <w:b/>
                <w:szCs w:val="28"/>
              </w:rPr>
              <w:t xml:space="preserve"> </w:t>
            </w:r>
            <w:proofErr w:type="spellStart"/>
            <w:r w:rsidR="00D33FAB" w:rsidRPr="007406EB">
              <w:rPr>
                <w:rFonts w:cs="Times New Roman"/>
                <w:b/>
                <w:szCs w:val="28"/>
              </w:rPr>
              <w:t>ташуунун</w:t>
            </w:r>
            <w:proofErr w:type="spellEnd"/>
            <w:r w:rsidR="00D33FAB" w:rsidRPr="007406EB">
              <w:rPr>
                <w:rFonts w:cs="Times New Roman"/>
                <w:b/>
                <w:szCs w:val="28"/>
              </w:rPr>
              <w:t xml:space="preserve"> </w:t>
            </w:r>
            <w:proofErr w:type="spellStart"/>
            <w:r w:rsidR="00D33FAB" w:rsidRPr="007406EB">
              <w:rPr>
                <w:rFonts w:cs="Times New Roman"/>
                <w:b/>
                <w:szCs w:val="28"/>
              </w:rPr>
              <w:t>тү</w:t>
            </w:r>
            <w:proofErr w:type="gramStart"/>
            <w:r w:rsidR="00D33FAB" w:rsidRPr="007406EB">
              <w:rPr>
                <w:rFonts w:cs="Times New Roman"/>
                <w:b/>
                <w:szCs w:val="28"/>
              </w:rPr>
              <w:t>р</w:t>
            </w:r>
            <w:proofErr w:type="gramEnd"/>
            <w:r w:rsidR="00D33FAB" w:rsidRPr="007406EB">
              <w:rPr>
                <w:rFonts w:cs="Times New Roman"/>
                <w:b/>
                <w:szCs w:val="28"/>
              </w:rPr>
              <w:t>үнө</w:t>
            </w:r>
            <w:proofErr w:type="spellEnd"/>
            <w:r w:rsidR="00D33FAB" w:rsidRPr="007406EB">
              <w:rPr>
                <w:rFonts w:cs="Times New Roman"/>
                <w:b/>
                <w:szCs w:val="28"/>
              </w:rPr>
              <w:t xml:space="preserve"> </w:t>
            </w:r>
            <w:proofErr w:type="spellStart"/>
            <w:r w:rsidR="00D33FAB" w:rsidRPr="007406EB">
              <w:rPr>
                <w:rFonts w:cs="Times New Roman"/>
                <w:b/>
                <w:szCs w:val="28"/>
              </w:rPr>
              <w:t>шайкеш</w:t>
            </w:r>
            <w:proofErr w:type="spellEnd"/>
            <w:r w:rsidR="00D33FAB" w:rsidRPr="007406EB">
              <w:rPr>
                <w:rFonts w:cs="Times New Roman"/>
                <w:b/>
                <w:szCs w:val="28"/>
              </w:rPr>
              <w:t xml:space="preserve"> </w:t>
            </w:r>
            <w:proofErr w:type="spellStart"/>
            <w:r w:rsidR="00D33FAB" w:rsidRPr="007406EB">
              <w:rPr>
                <w:rFonts w:cs="Times New Roman"/>
                <w:b/>
                <w:szCs w:val="28"/>
              </w:rPr>
              <w:t>келбеген</w:t>
            </w:r>
            <w:proofErr w:type="spellEnd"/>
            <w:r w:rsidR="00D33FAB" w:rsidRPr="007406EB">
              <w:rPr>
                <w:rFonts w:cs="Times New Roman"/>
                <w:b/>
                <w:szCs w:val="28"/>
              </w:rPr>
              <w:t xml:space="preserve"> </w:t>
            </w:r>
            <w:proofErr w:type="spellStart"/>
            <w:r w:rsidR="00D33FAB" w:rsidRPr="007406EB">
              <w:rPr>
                <w:rFonts w:cs="Times New Roman"/>
                <w:b/>
                <w:szCs w:val="28"/>
              </w:rPr>
              <w:t>уруксат</w:t>
            </w:r>
            <w:proofErr w:type="spellEnd"/>
            <w:r w:rsidR="00D33FAB" w:rsidRPr="007406EB">
              <w:rPr>
                <w:rFonts w:cs="Times New Roman"/>
                <w:b/>
                <w:szCs w:val="28"/>
              </w:rPr>
              <w:t xml:space="preserve"> </w:t>
            </w:r>
            <w:proofErr w:type="spellStart"/>
            <w:r w:rsidR="00D33FAB" w:rsidRPr="007406EB">
              <w:rPr>
                <w:rFonts w:cs="Times New Roman"/>
                <w:b/>
                <w:szCs w:val="28"/>
              </w:rPr>
              <w:t>менен</w:t>
            </w:r>
            <w:proofErr w:type="spellEnd"/>
            <w:r w:rsidR="00D33FAB" w:rsidRPr="007406EB">
              <w:rPr>
                <w:rFonts w:cs="Times New Roman"/>
                <w:b/>
                <w:szCs w:val="28"/>
              </w:rPr>
              <w:t xml:space="preserve"> </w:t>
            </w:r>
            <w:proofErr w:type="spellStart"/>
            <w:r w:rsidR="00D33FAB" w:rsidRPr="007406EB">
              <w:rPr>
                <w:rFonts w:cs="Times New Roman"/>
                <w:b/>
                <w:szCs w:val="28"/>
              </w:rPr>
              <w:t>жүзөгө</w:t>
            </w:r>
            <w:proofErr w:type="spellEnd"/>
            <w:r w:rsidR="00D33FAB" w:rsidRPr="007406EB">
              <w:rPr>
                <w:rFonts w:cs="Times New Roman"/>
                <w:b/>
                <w:szCs w:val="28"/>
              </w:rPr>
              <w:t xml:space="preserve"> </w:t>
            </w:r>
            <w:proofErr w:type="spellStart"/>
            <w:r w:rsidR="00D33FAB" w:rsidRPr="007406EB">
              <w:rPr>
                <w:rFonts w:cs="Times New Roman"/>
                <w:b/>
                <w:szCs w:val="28"/>
              </w:rPr>
              <w:t>ашырылган</w:t>
            </w:r>
            <w:proofErr w:type="spellEnd"/>
            <w:r w:rsidR="00D33FAB" w:rsidRPr="007406EB">
              <w:rPr>
                <w:rFonts w:cs="Times New Roman"/>
                <w:b/>
                <w:szCs w:val="28"/>
              </w:rPr>
              <w:t xml:space="preserve"> </w:t>
            </w:r>
            <w:proofErr w:type="spellStart"/>
            <w:r w:rsidR="00D33FAB" w:rsidRPr="007406EB">
              <w:rPr>
                <w:rFonts w:cs="Times New Roman"/>
                <w:b/>
                <w:szCs w:val="28"/>
              </w:rPr>
              <w:t>учурларда</w:t>
            </w:r>
            <w:proofErr w:type="spellEnd"/>
            <w:r w:rsidRPr="007406EB">
              <w:rPr>
                <w:rFonts w:cs="Times New Roman"/>
                <w:szCs w:val="28"/>
              </w:rPr>
              <w:t xml:space="preserve"> транспорт </w:t>
            </w:r>
            <w:proofErr w:type="spellStart"/>
            <w:r w:rsidRPr="007406EB">
              <w:rPr>
                <w:rFonts w:cs="Times New Roman"/>
                <w:szCs w:val="28"/>
              </w:rPr>
              <w:t>каражатынын</w:t>
            </w:r>
            <w:proofErr w:type="spellEnd"/>
            <w:r w:rsidRPr="007406EB">
              <w:rPr>
                <w:rFonts w:cs="Times New Roman"/>
                <w:szCs w:val="28"/>
              </w:rPr>
              <w:t xml:space="preserve"> </w:t>
            </w:r>
            <w:proofErr w:type="spellStart"/>
            <w:r w:rsidRPr="007406EB">
              <w:rPr>
                <w:rFonts w:cs="Times New Roman"/>
                <w:szCs w:val="28"/>
              </w:rPr>
              <w:t>дөңгөлөктөрүн</w:t>
            </w:r>
            <w:proofErr w:type="spellEnd"/>
            <w:r w:rsidRPr="007406EB">
              <w:rPr>
                <w:rFonts w:cs="Times New Roman"/>
                <w:szCs w:val="28"/>
              </w:rPr>
              <w:t xml:space="preserve"> </w:t>
            </w:r>
            <w:proofErr w:type="spellStart"/>
            <w:r w:rsidRPr="007406EB">
              <w:rPr>
                <w:rFonts w:cs="Times New Roman"/>
                <w:szCs w:val="28"/>
              </w:rPr>
              <w:t>блокиратордун</w:t>
            </w:r>
            <w:proofErr w:type="spellEnd"/>
            <w:r w:rsidRPr="007406EB">
              <w:rPr>
                <w:rFonts w:cs="Times New Roman"/>
                <w:szCs w:val="28"/>
              </w:rPr>
              <w:t xml:space="preserve"> же </w:t>
            </w:r>
            <w:proofErr w:type="spellStart"/>
            <w:r w:rsidRPr="007406EB">
              <w:rPr>
                <w:rFonts w:cs="Times New Roman"/>
                <w:szCs w:val="28"/>
              </w:rPr>
              <w:t>жабдыктын</w:t>
            </w:r>
            <w:proofErr w:type="spellEnd"/>
            <w:r w:rsidRPr="007406EB">
              <w:rPr>
                <w:rFonts w:cs="Times New Roman"/>
                <w:szCs w:val="28"/>
              </w:rPr>
              <w:t xml:space="preserve"> башка </w:t>
            </w:r>
            <w:proofErr w:type="spellStart"/>
            <w:r w:rsidRPr="007406EB">
              <w:rPr>
                <w:rFonts w:cs="Times New Roman"/>
                <w:szCs w:val="28"/>
              </w:rPr>
              <w:t>түрлөрүнү</w:t>
            </w:r>
            <w:proofErr w:type="gramStart"/>
            <w:r w:rsidRPr="007406EB">
              <w:rPr>
                <w:rFonts w:cs="Times New Roman"/>
                <w:szCs w:val="28"/>
              </w:rPr>
              <w:t>н</w:t>
            </w:r>
            <w:proofErr w:type="spellEnd"/>
            <w:proofErr w:type="gramEnd"/>
            <w:r w:rsidRPr="007406EB">
              <w:rPr>
                <w:rFonts w:cs="Times New Roman"/>
                <w:szCs w:val="28"/>
              </w:rPr>
              <w:t xml:space="preserve"> </w:t>
            </w:r>
            <w:proofErr w:type="spellStart"/>
            <w:r w:rsidRPr="007406EB">
              <w:rPr>
                <w:rFonts w:cs="Times New Roman"/>
                <w:szCs w:val="28"/>
              </w:rPr>
              <w:t>жардамы</w:t>
            </w:r>
            <w:proofErr w:type="spellEnd"/>
            <w:r w:rsidRPr="007406EB">
              <w:rPr>
                <w:rFonts w:cs="Times New Roman"/>
                <w:szCs w:val="28"/>
              </w:rPr>
              <w:t xml:space="preserve"> </w:t>
            </w:r>
            <w:proofErr w:type="spellStart"/>
            <w:r w:rsidRPr="007406EB">
              <w:rPr>
                <w:rFonts w:cs="Times New Roman"/>
                <w:szCs w:val="28"/>
              </w:rPr>
              <w:t>менен</w:t>
            </w:r>
            <w:proofErr w:type="spellEnd"/>
            <w:r w:rsidRPr="007406EB">
              <w:rPr>
                <w:rFonts w:cs="Times New Roman"/>
                <w:szCs w:val="28"/>
              </w:rPr>
              <w:t xml:space="preserve"> </w:t>
            </w:r>
            <w:proofErr w:type="spellStart"/>
            <w:r w:rsidRPr="007406EB">
              <w:rPr>
                <w:rFonts w:cs="Times New Roman"/>
                <w:szCs w:val="28"/>
              </w:rPr>
              <w:t>матоо</w:t>
            </w:r>
            <w:proofErr w:type="spellEnd"/>
            <w:r w:rsidR="007E4174" w:rsidRPr="007406EB">
              <w:rPr>
                <w:rFonts w:cs="Times New Roman"/>
                <w:b/>
                <w:szCs w:val="28"/>
              </w:rPr>
              <w:t xml:space="preserve">; </w:t>
            </w:r>
          </w:p>
        </w:tc>
      </w:tr>
      <w:tr w:rsidR="00D43310" w:rsidRPr="007406EB" w:rsidTr="004E18C0">
        <w:tc>
          <w:tcPr>
            <w:tcW w:w="7264" w:type="dxa"/>
          </w:tcPr>
          <w:p w:rsidR="00284A23" w:rsidRPr="007406EB" w:rsidRDefault="00AB5A47" w:rsidP="00284A23">
            <w:pPr>
              <w:jc w:val="both"/>
              <w:rPr>
                <w:rFonts w:cs="Times New Roman"/>
                <w:szCs w:val="28"/>
                <w:lang w:val="ky-KG"/>
              </w:rPr>
            </w:pPr>
            <w:r w:rsidRPr="007406EB">
              <w:rPr>
                <w:rFonts w:cs="Times New Roman"/>
                <w:szCs w:val="28"/>
                <w:lang w:val="ky-KG"/>
              </w:rPr>
              <w:lastRenderedPageBreak/>
              <w:t>2.</w:t>
            </w:r>
            <w:r w:rsidR="00284A23" w:rsidRPr="007406EB">
              <w:rPr>
                <w:rFonts w:cs="Times New Roman"/>
                <w:szCs w:val="28"/>
                <w:lang w:val="ky-KG"/>
              </w:rPr>
              <w:t xml:space="preserve"> Ушул Эрежелерде төмөнкүдөй терминдер жана алардын аныктамалары колдонулат:</w:t>
            </w:r>
          </w:p>
          <w:p w:rsidR="00284A23" w:rsidRPr="007406EB" w:rsidRDefault="00284A23" w:rsidP="00284A23">
            <w:pPr>
              <w:jc w:val="both"/>
              <w:rPr>
                <w:rFonts w:cs="Times New Roman"/>
                <w:szCs w:val="28"/>
                <w:lang w:val="ky-KG"/>
              </w:rPr>
            </w:pPr>
            <w:r w:rsidRPr="007406EB">
              <w:rPr>
                <w:rFonts w:cs="Times New Roman"/>
                <w:szCs w:val="28"/>
                <w:lang w:val="ky-KG"/>
              </w:rPr>
              <w:t>- дөңгөлөктүн блокиратору - бул транспорт каражатынын андан ары кыймылын (дөңгөлөктүн айлануусун) болтурбоо үчүн дөңгөлөгүнө орнотулуучу атайын матоочу түзүлүш. Блокиратор катары дөңгөлөктүн айланышына же транспорт каражатынын кыймылга келишине тоскоолдук кылуучу жабдыктардын башка түрлөрү да колдонулушу мүмкүн (руль дөңгөлөктүн айланышын матоочу, эшиктердин ачылышына, кыймылдаткычтын иштешине ж.б. тоскоолдук кылуучу жабдыктар);</w:t>
            </w:r>
          </w:p>
          <w:p w:rsidR="00284A23" w:rsidRPr="007406EB" w:rsidRDefault="00284A23" w:rsidP="00284A23">
            <w:pPr>
              <w:jc w:val="both"/>
              <w:rPr>
                <w:rFonts w:cs="Times New Roman"/>
                <w:szCs w:val="28"/>
                <w:lang w:val="ky-KG"/>
              </w:rPr>
            </w:pPr>
            <w:r w:rsidRPr="007406EB">
              <w:rPr>
                <w:rFonts w:cs="Times New Roman"/>
                <w:szCs w:val="28"/>
                <w:lang w:val="ky-KG"/>
              </w:rPr>
              <w:t xml:space="preserve">- мажбурлап эвакуациялоо - транспорт каражатын эреже </w:t>
            </w:r>
            <w:r w:rsidRPr="007406EB">
              <w:rPr>
                <w:rFonts w:cs="Times New Roman"/>
                <w:szCs w:val="28"/>
                <w:lang w:val="ky-KG"/>
              </w:rPr>
              <w:lastRenderedPageBreak/>
              <w:t>бузган жерден же жол-транспорт кырсыгы болгон жерден адистештирилген токтотуучу жайга мажбурлап алып баруу;</w:t>
            </w:r>
          </w:p>
          <w:p w:rsidR="00284A23" w:rsidRPr="007406EB" w:rsidRDefault="00284A23" w:rsidP="00284A23">
            <w:pPr>
              <w:jc w:val="both"/>
              <w:rPr>
                <w:rFonts w:cs="Times New Roman"/>
                <w:szCs w:val="28"/>
                <w:lang w:val="ky-KG"/>
              </w:rPr>
            </w:pPr>
            <w:r w:rsidRPr="007406EB">
              <w:rPr>
                <w:rFonts w:cs="Times New Roman"/>
                <w:szCs w:val="28"/>
                <w:lang w:val="ky-KG"/>
              </w:rPr>
              <w:t>- дөңгөлөккө блокиратор коюу же жабдыктын башка түрлөрүн пайдалануу - транспорт каражатынын айдоочусу Кыргыз Республикасынын Бузуулар жөнүндө кодексинин 123-беренесинин 1-бөлүгүндө каралган эрежелерди бузган учурда транспорт каражатынын жүрүү мүмкүнчүлүгүн (дөңгөлөктүн айланышын) болтурбоочу техникалык каражаттарды мажбурлап орнотуу.</w:t>
            </w:r>
          </w:p>
          <w:p w:rsidR="000D62A5" w:rsidRPr="007406EB" w:rsidRDefault="000D62A5" w:rsidP="000D62A5">
            <w:pPr>
              <w:jc w:val="both"/>
              <w:rPr>
                <w:rFonts w:cs="Times New Roman"/>
                <w:szCs w:val="28"/>
                <w:lang w:val="ky-KG"/>
              </w:rPr>
            </w:pPr>
          </w:p>
        </w:tc>
        <w:tc>
          <w:tcPr>
            <w:tcW w:w="7296" w:type="dxa"/>
          </w:tcPr>
          <w:p w:rsidR="000D62A5" w:rsidRPr="007406EB" w:rsidRDefault="00AB5A47" w:rsidP="000D62A5">
            <w:pPr>
              <w:jc w:val="both"/>
              <w:rPr>
                <w:rFonts w:cs="Times New Roman"/>
                <w:szCs w:val="28"/>
                <w:lang w:val="ky-KG"/>
              </w:rPr>
            </w:pPr>
            <w:r w:rsidRPr="007406EB">
              <w:rPr>
                <w:rFonts w:cs="Times New Roman"/>
                <w:szCs w:val="28"/>
                <w:lang w:val="ky-KG"/>
              </w:rPr>
              <w:lastRenderedPageBreak/>
              <w:t>2.</w:t>
            </w:r>
            <w:r w:rsidR="000D62A5" w:rsidRPr="007406EB">
              <w:rPr>
                <w:rFonts w:cs="Times New Roman"/>
                <w:szCs w:val="28"/>
                <w:lang w:val="ky-KG"/>
              </w:rPr>
              <w:t xml:space="preserve"> Ушул Эрежелерде төмөнкүдөй терминдер жана алардын аныктамалары колдонулат:</w:t>
            </w:r>
          </w:p>
          <w:p w:rsidR="000D62A5" w:rsidRPr="007406EB" w:rsidRDefault="000D62A5" w:rsidP="000D62A5">
            <w:pPr>
              <w:jc w:val="both"/>
              <w:rPr>
                <w:rFonts w:cs="Times New Roman"/>
                <w:szCs w:val="28"/>
                <w:lang w:val="ky-KG"/>
              </w:rPr>
            </w:pPr>
            <w:r w:rsidRPr="007406EB">
              <w:rPr>
                <w:rFonts w:cs="Times New Roman"/>
                <w:szCs w:val="28"/>
                <w:lang w:val="ky-KG"/>
              </w:rPr>
              <w:t>- дөңгөлөктүн блокиратору - бул транспорт каражатынын андан ары кыймылын (дөңгөлөктүн айлануусун) болтурбоо үчүн дөңгөлөгүнө орнотулуучу атайын матоочу түзүлүш. Блокиратор катары дөңгөлөктүн айланышына же транспорт каражатынын кыймылга келишине тоскоолдук кылуучу жабдыктардын башка түрлөрү да колдонулушу мүмкүн (руль дөңгөлөктүн айланышын матоочу, эшиктердин ачылышына, кыймылдаткычтын иштешине ж.б. тоскоолдук кылуучу жабдыктар);</w:t>
            </w:r>
          </w:p>
          <w:p w:rsidR="000D62A5" w:rsidRPr="007406EB" w:rsidRDefault="000D62A5" w:rsidP="000D62A5">
            <w:pPr>
              <w:jc w:val="both"/>
              <w:rPr>
                <w:rFonts w:cs="Times New Roman"/>
                <w:szCs w:val="28"/>
                <w:lang w:val="ky-KG"/>
              </w:rPr>
            </w:pPr>
            <w:r w:rsidRPr="007406EB">
              <w:rPr>
                <w:rFonts w:cs="Times New Roman"/>
                <w:szCs w:val="28"/>
                <w:lang w:val="ky-KG"/>
              </w:rPr>
              <w:t xml:space="preserve">- мажбурлап эвакуациялоо - транспорт каражатын эреже бузган жерден же жол-транспорт кырсыгы болгон жерден </w:t>
            </w:r>
            <w:r w:rsidRPr="007406EB">
              <w:rPr>
                <w:rFonts w:cs="Times New Roman"/>
                <w:szCs w:val="28"/>
                <w:lang w:val="ky-KG"/>
              </w:rPr>
              <w:lastRenderedPageBreak/>
              <w:t>адистештирилген токтотуучу жайга мажбурлап алып баруу;</w:t>
            </w:r>
          </w:p>
          <w:p w:rsidR="00537BED" w:rsidRPr="007406EB" w:rsidRDefault="000D62A5" w:rsidP="00537BED">
            <w:pPr>
              <w:jc w:val="both"/>
              <w:rPr>
                <w:rFonts w:cs="Times New Roman"/>
                <w:szCs w:val="28"/>
                <w:lang w:val="ky-KG"/>
              </w:rPr>
            </w:pPr>
            <w:r w:rsidRPr="007406EB">
              <w:rPr>
                <w:rFonts w:cs="Times New Roman"/>
                <w:szCs w:val="28"/>
                <w:lang w:val="ky-KG"/>
              </w:rPr>
              <w:t xml:space="preserve">- </w:t>
            </w:r>
            <w:r w:rsidR="00537BED" w:rsidRPr="007406EB">
              <w:rPr>
                <w:rFonts w:cs="Times New Roman"/>
                <w:szCs w:val="28"/>
                <w:lang w:val="ky-KG"/>
              </w:rPr>
              <w:t xml:space="preserve">дөңгөлөккө блокиратор коюу же жабдыктын башка түрлөрүн </w:t>
            </w:r>
          </w:p>
          <w:p w:rsidR="00D43310" w:rsidRPr="007406EB" w:rsidRDefault="00537BED" w:rsidP="00537BED">
            <w:pPr>
              <w:jc w:val="both"/>
              <w:rPr>
                <w:rFonts w:cs="Times New Roman"/>
                <w:szCs w:val="28"/>
                <w:lang w:val="ky-KG"/>
              </w:rPr>
            </w:pPr>
            <w:r w:rsidRPr="007406EB">
              <w:rPr>
                <w:rFonts w:cs="Times New Roman"/>
                <w:szCs w:val="28"/>
                <w:lang w:val="ky-KG"/>
              </w:rPr>
              <w:t>пайдалануу - транспорт каражатынын айдоочусу жоопкерчилиги Кыргыз Республикасынын Укук бузуулар жөнүндө кодексинин 181-беренеси, 187-беренесинин 1-бөлүгү, 200-беренесинин 5-бөлүгү менен каралган эрежелерди жана талаптарды бузган учурларда транспорт каражатынын жүрүү мүмкүнчүлүгүн (дөңгөлөктүн айланышын) болтурбоочу техникалык каражаттарды мажбурлап орнотуу.</w:t>
            </w:r>
          </w:p>
        </w:tc>
      </w:tr>
      <w:tr w:rsidR="00E50694" w:rsidRPr="007406EB" w:rsidTr="00E50694">
        <w:trPr>
          <w:trHeight w:val="975"/>
        </w:trPr>
        <w:tc>
          <w:tcPr>
            <w:tcW w:w="7264" w:type="dxa"/>
          </w:tcPr>
          <w:p w:rsidR="006E5207" w:rsidRPr="007406EB" w:rsidRDefault="006E5207" w:rsidP="006E5207">
            <w:pPr>
              <w:jc w:val="both"/>
              <w:rPr>
                <w:rFonts w:cs="Times New Roman"/>
                <w:szCs w:val="28"/>
                <w:lang w:val="ky-KG"/>
              </w:rPr>
            </w:pPr>
            <w:r w:rsidRPr="007406EB">
              <w:rPr>
                <w:rFonts w:cs="Times New Roman"/>
                <w:szCs w:val="28"/>
                <w:lang w:val="ky-KG"/>
              </w:rPr>
              <w:lastRenderedPageBreak/>
              <w:t>3. Транспорт каражатын мажбурлап эвакуациялоо ИИОго же башка уюмдарга (жеке адамдарга) таандык эвакуация каражаттарын пайдалануу менен ишке ашырылат.</w:t>
            </w:r>
          </w:p>
          <w:p w:rsidR="006E5207" w:rsidRPr="007406EB" w:rsidRDefault="006E5207" w:rsidP="006E5207">
            <w:pPr>
              <w:jc w:val="both"/>
              <w:rPr>
                <w:rFonts w:cs="Times New Roman"/>
                <w:szCs w:val="28"/>
                <w:lang w:val="ky-KG"/>
              </w:rPr>
            </w:pPr>
            <w:r w:rsidRPr="007406EB">
              <w:rPr>
                <w:rFonts w:cs="Times New Roman"/>
                <w:szCs w:val="28"/>
                <w:lang w:val="ky-KG"/>
              </w:rPr>
              <w:t>Мажбурлап эвакуациялоо жол-жобосуна уюмдарга (жеке адамдарга) уруксат берүү Кыргыз Республикасынын мыйзамдарына ылайык ачык конкурс өткөрүүнүн жыйынтыгы боюнча ички иштер органдарынын жол кыймылынын коопсуздугу бөлүгү менен уюмдардын (жеке адамдардын) ортосунда түзүлгөн келишимдин негизинде ишке ашырылат.</w:t>
            </w:r>
          </w:p>
          <w:p w:rsidR="006E5207" w:rsidRPr="007406EB" w:rsidRDefault="006E5207" w:rsidP="006E5207">
            <w:pPr>
              <w:jc w:val="both"/>
              <w:rPr>
                <w:rFonts w:cs="Times New Roman"/>
                <w:szCs w:val="28"/>
                <w:lang w:val="ky-KG"/>
              </w:rPr>
            </w:pPr>
          </w:p>
          <w:p w:rsidR="00E50694" w:rsidRPr="007406EB" w:rsidRDefault="006E5207" w:rsidP="006E5207">
            <w:pPr>
              <w:jc w:val="both"/>
              <w:rPr>
                <w:rFonts w:cs="Times New Roman"/>
                <w:szCs w:val="28"/>
                <w:lang w:val="ky-KG"/>
              </w:rPr>
            </w:pPr>
            <w:r w:rsidRPr="007406EB">
              <w:rPr>
                <w:rFonts w:cs="Times New Roman"/>
                <w:szCs w:val="28"/>
                <w:lang w:val="ky-KG"/>
              </w:rPr>
              <w:t>4. Айдоочу жок болгондо транспорт каражатын мажбурлап эвакуациялоо чечимин кабыл алган адам транспорт каражаты турган жердеги аймактык ички иштер органдарынын жол кыймылынын коопсуздугу бөлүгүнүн ыкчам-нөөмөт бөлүгүнө тезинен билдирет, ал кармалган транспорт каражаты жеткирилген жана сакталып турган орун тууралуу маалыматты жазуу же оозеки (телефондон) сурам боюнча берет.</w:t>
            </w:r>
          </w:p>
        </w:tc>
        <w:tc>
          <w:tcPr>
            <w:tcW w:w="7296" w:type="dxa"/>
          </w:tcPr>
          <w:p w:rsidR="007A6757" w:rsidRPr="007406EB" w:rsidRDefault="00B92BCA" w:rsidP="007A6757">
            <w:pPr>
              <w:jc w:val="both"/>
              <w:rPr>
                <w:rFonts w:cs="Times New Roman"/>
                <w:szCs w:val="28"/>
                <w:lang w:val="ky-KG"/>
              </w:rPr>
            </w:pPr>
            <w:r w:rsidRPr="007406EB">
              <w:rPr>
                <w:rFonts w:cs="Times New Roman"/>
                <w:szCs w:val="28"/>
                <w:lang w:val="ky-KG"/>
              </w:rPr>
              <w:t xml:space="preserve">3. </w:t>
            </w:r>
            <w:r w:rsidR="007A6757" w:rsidRPr="007406EB">
              <w:rPr>
                <w:rFonts w:cs="Times New Roman"/>
                <w:szCs w:val="28"/>
                <w:lang w:val="ky-KG"/>
              </w:rPr>
              <w:t>Транспорт каражатын мажбурлап эвакуациялоо ИИОго</w:t>
            </w:r>
            <w:r w:rsidR="00F46091" w:rsidRPr="007406EB">
              <w:rPr>
                <w:rFonts w:cs="Times New Roman"/>
                <w:szCs w:val="28"/>
                <w:lang w:val="ky-KG"/>
              </w:rPr>
              <w:t xml:space="preserve">, </w:t>
            </w:r>
            <w:r w:rsidR="00F46091" w:rsidRPr="007406EB">
              <w:rPr>
                <w:rFonts w:cs="Times New Roman"/>
                <w:b/>
                <w:szCs w:val="28"/>
                <w:lang w:val="ky-KG"/>
              </w:rPr>
              <w:t>ТКУОго</w:t>
            </w:r>
            <w:r w:rsidR="007A6757" w:rsidRPr="007406EB">
              <w:rPr>
                <w:rFonts w:cs="Times New Roman"/>
                <w:szCs w:val="28"/>
                <w:lang w:val="ky-KG"/>
              </w:rPr>
              <w:t xml:space="preserve"> же башка уюмдарга (жеке адамдарга) таандык эвакуация каражаттарын пайдалануу менен ишке ашырылат.</w:t>
            </w:r>
          </w:p>
          <w:p w:rsidR="00F46091" w:rsidRPr="007406EB" w:rsidRDefault="007A6757" w:rsidP="007A6757">
            <w:pPr>
              <w:jc w:val="both"/>
              <w:rPr>
                <w:rFonts w:cs="Times New Roman"/>
                <w:szCs w:val="28"/>
                <w:lang w:val="ky-KG"/>
              </w:rPr>
            </w:pPr>
            <w:r w:rsidRPr="007406EB">
              <w:rPr>
                <w:rFonts w:cs="Times New Roman"/>
                <w:szCs w:val="28"/>
                <w:lang w:val="ky-KG"/>
              </w:rPr>
              <w:t>Мажбурлап эвакуациялоо жол-жобосуна уюмдарга (жеке адамдарга) уруксат берүү Кыргыз Республикасынын мыйзамдарына ылайык ачык конкурс өткөрүүнүн жыйынтыгы боюнча ички иштер органдарынын жо</w:t>
            </w:r>
            <w:r w:rsidR="00F46091" w:rsidRPr="007406EB">
              <w:rPr>
                <w:rFonts w:cs="Times New Roman"/>
                <w:szCs w:val="28"/>
                <w:lang w:val="ky-KG"/>
              </w:rPr>
              <w:t>л кыймылын</w:t>
            </w:r>
            <w:r w:rsidR="006E5207" w:rsidRPr="007406EB">
              <w:rPr>
                <w:rFonts w:cs="Times New Roman"/>
                <w:szCs w:val="28"/>
                <w:lang w:val="ky-KG"/>
              </w:rPr>
              <w:t xml:space="preserve">ын коопсуздугу бөлүгү, </w:t>
            </w:r>
            <w:r w:rsidR="006E5207" w:rsidRPr="007406EB">
              <w:rPr>
                <w:rFonts w:cs="Times New Roman"/>
                <w:b/>
                <w:szCs w:val="28"/>
                <w:lang w:val="ky-KG"/>
              </w:rPr>
              <w:t>ТКУО</w:t>
            </w:r>
            <w:r w:rsidR="006E5207" w:rsidRPr="007406EB">
              <w:rPr>
                <w:rFonts w:cs="Times New Roman"/>
                <w:szCs w:val="28"/>
                <w:lang w:val="ky-KG"/>
              </w:rPr>
              <w:t xml:space="preserve"> менен</w:t>
            </w:r>
            <w:r w:rsidRPr="007406EB">
              <w:rPr>
                <w:rFonts w:cs="Times New Roman"/>
                <w:szCs w:val="28"/>
                <w:lang w:val="ky-KG"/>
              </w:rPr>
              <w:t xml:space="preserve"> уюмдардын (жеке адамдардын) ортосунда түзүлгөн келишимдин негизинде ишке ашырылат.</w:t>
            </w:r>
            <w:r w:rsidR="00F46091" w:rsidRPr="007406EB">
              <w:rPr>
                <w:rFonts w:cs="Times New Roman"/>
                <w:szCs w:val="28"/>
                <w:lang w:val="ky-KG"/>
              </w:rPr>
              <w:t xml:space="preserve"> </w:t>
            </w:r>
          </w:p>
          <w:p w:rsidR="00E50694" w:rsidRPr="007406EB" w:rsidRDefault="006E5207" w:rsidP="007A6757">
            <w:pPr>
              <w:jc w:val="both"/>
              <w:rPr>
                <w:rFonts w:cs="Times New Roman"/>
                <w:szCs w:val="28"/>
                <w:lang w:val="ky-KG"/>
              </w:rPr>
            </w:pPr>
            <w:r w:rsidRPr="007406EB">
              <w:rPr>
                <w:rFonts w:cs="Times New Roman"/>
                <w:szCs w:val="28"/>
                <w:lang w:val="ky-KG"/>
              </w:rPr>
              <w:t>4. Айдоочу жок болгондо транспорт каражатын мажбурлап эвакуациялоо чечимин кабыл алган адам транспорт каражаты турган жердеги аймактык ички иштер органдарынын жол кыймылынын коопсуздугу бөлүгүнүн ыкчам-нөөмөт бөлүгүнө тезинен билдирет, ал кармалган транспорт каражаты жеткирилген жана сакталып турган орун тууралуу маалыматты жазуу же оозеки (телефондон) сурам боюнча берет.</w:t>
            </w:r>
          </w:p>
          <w:p w:rsidR="006E5207" w:rsidRPr="007406EB" w:rsidRDefault="006E5207" w:rsidP="00E0251D">
            <w:pPr>
              <w:jc w:val="both"/>
              <w:rPr>
                <w:rFonts w:cs="Times New Roman"/>
                <w:b/>
                <w:szCs w:val="28"/>
                <w:lang w:val="ky-KG"/>
              </w:rPr>
            </w:pPr>
            <w:r w:rsidRPr="007406EB">
              <w:rPr>
                <w:rFonts w:cs="Times New Roman"/>
                <w:b/>
                <w:szCs w:val="28"/>
                <w:lang w:val="ky-KG"/>
              </w:rPr>
              <w:lastRenderedPageBreak/>
              <w:t>ТКУОнун кызмат адамы транспорт каражатын мажбурлап эвакуациялоо жөнүндө чечим кабыл алган учурда, кармалган транспорт каражаты жеткирилген жана сакталып турган орун тууралуу маалы</w:t>
            </w:r>
            <w:r w:rsidR="00E0251D" w:rsidRPr="007406EB">
              <w:rPr>
                <w:rFonts w:cs="Times New Roman"/>
                <w:b/>
                <w:szCs w:val="28"/>
                <w:lang w:val="ky-KG"/>
              </w:rPr>
              <w:t xml:space="preserve">матты ТКУОнун аймактык түзүмдүк бөлүмүнө </w:t>
            </w:r>
            <w:r w:rsidRPr="007406EB">
              <w:rPr>
                <w:rFonts w:cs="Times New Roman"/>
                <w:b/>
                <w:szCs w:val="28"/>
                <w:lang w:val="ky-KG"/>
              </w:rPr>
              <w:t>жазуу же оозеки (телефондон) сурам боюнча берет.</w:t>
            </w:r>
          </w:p>
        </w:tc>
      </w:tr>
      <w:tr w:rsidR="00E50694" w:rsidRPr="007406EB" w:rsidTr="00E50694">
        <w:trPr>
          <w:trHeight w:val="318"/>
        </w:trPr>
        <w:tc>
          <w:tcPr>
            <w:tcW w:w="7264" w:type="dxa"/>
          </w:tcPr>
          <w:p w:rsidR="00E50694" w:rsidRPr="007406EB" w:rsidRDefault="00E0251D" w:rsidP="00171497">
            <w:pPr>
              <w:jc w:val="both"/>
              <w:rPr>
                <w:rFonts w:cs="Times New Roman"/>
                <w:szCs w:val="28"/>
                <w:lang w:val="ky-KG"/>
              </w:rPr>
            </w:pPr>
            <w:r w:rsidRPr="007406EB">
              <w:rPr>
                <w:rFonts w:cs="Times New Roman"/>
                <w:szCs w:val="28"/>
                <w:lang w:val="ky-KG"/>
              </w:rPr>
              <w:lastRenderedPageBreak/>
              <w:t>5. Мажбурлап эвакуациялоо учурунда, адистештирилген токтотуучу жайда турган учурда транспорт каражатына келтирилген зыян, анын сакталышы үчүн мажбурлап эвакуациялоону ишке ашырган, адистештирилген токтотуучу жайда транспорт каражатын сактаган юридикалык жактар (жеке адамдар), ИИО кызматкерлери Кыргыз Республикасынын мыйзамдарына ылайык жооп беришет.</w:t>
            </w:r>
          </w:p>
        </w:tc>
        <w:tc>
          <w:tcPr>
            <w:tcW w:w="7296" w:type="dxa"/>
          </w:tcPr>
          <w:p w:rsidR="00E0251D" w:rsidRPr="007406EB" w:rsidRDefault="00E0251D" w:rsidP="00171497">
            <w:pPr>
              <w:jc w:val="both"/>
              <w:rPr>
                <w:rFonts w:cs="Times New Roman"/>
                <w:szCs w:val="28"/>
                <w:lang w:val="ky-KG"/>
              </w:rPr>
            </w:pPr>
            <w:r w:rsidRPr="007406EB">
              <w:rPr>
                <w:rFonts w:cs="Times New Roman"/>
                <w:szCs w:val="28"/>
                <w:lang w:val="ky-KG"/>
              </w:rPr>
              <w:t xml:space="preserve">5. Мажбурлап эвакуациялоо учурунда, адистештирилген токтотуучу жайда турган учурда транспорт каражатына келтирилген зыян, анын сакталышы үчүн мажбурлап эвакуациялоону ишке ашырган, адистештирилген токтотуучу жайда транспорт каражатын сактаган юридикалык жактар (жеке адамдар), ИИО, </w:t>
            </w:r>
            <w:r w:rsidRPr="007406EB">
              <w:rPr>
                <w:rFonts w:cs="Times New Roman"/>
                <w:b/>
                <w:szCs w:val="28"/>
                <w:lang w:val="ky-KG"/>
              </w:rPr>
              <w:t>ТКУО</w:t>
            </w:r>
            <w:r w:rsidRPr="007406EB">
              <w:rPr>
                <w:rFonts w:cs="Times New Roman"/>
                <w:szCs w:val="28"/>
                <w:lang w:val="ky-KG"/>
              </w:rPr>
              <w:t xml:space="preserve"> кызматкерлери Кыргыз Республикасынын мыйзамдарына ылайык жооп беришет.</w:t>
            </w:r>
          </w:p>
        </w:tc>
      </w:tr>
      <w:tr w:rsidR="00E90297" w:rsidRPr="007406EB" w:rsidTr="004E18C0">
        <w:tc>
          <w:tcPr>
            <w:tcW w:w="7264" w:type="dxa"/>
          </w:tcPr>
          <w:p w:rsidR="00171497" w:rsidRPr="007406EB" w:rsidRDefault="00171497" w:rsidP="00171497">
            <w:pPr>
              <w:jc w:val="both"/>
              <w:rPr>
                <w:rFonts w:cs="Times New Roman"/>
                <w:szCs w:val="28"/>
                <w:lang w:val="ky-KG"/>
              </w:rPr>
            </w:pPr>
            <w:r w:rsidRPr="007406EB">
              <w:rPr>
                <w:rFonts w:cs="Times New Roman"/>
                <w:szCs w:val="28"/>
                <w:lang w:val="ky-KG"/>
              </w:rPr>
              <w:t>6. Транспорт каражаттарын мажбурлап эвакуациялоо жөнүндө чечимди бузуулар жөнүндө протоколдорду түзүү жана иштерди кароо, ошондой эле аларга берилген ыйгарым укуктардын чегинде жаза колдонуу боюнча ыйгарым укуктарга ээ болгон ИИОнун жол кыймылынын коопсуздугу бөлүмдөрүнүн кызматкерлери кабыл алат.</w:t>
            </w:r>
          </w:p>
          <w:p w:rsidR="00171497" w:rsidRPr="007406EB" w:rsidRDefault="00171497" w:rsidP="00171497">
            <w:pPr>
              <w:jc w:val="both"/>
              <w:rPr>
                <w:rFonts w:cs="Times New Roman"/>
                <w:szCs w:val="28"/>
                <w:lang w:val="ky-KG"/>
              </w:rPr>
            </w:pPr>
            <w:r w:rsidRPr="007406EB">
              <w:rPr>
                <w:rFonts w:cs="Times New Roman"/>
                <w:szCs w:val="28"/>
                <w:lang w:val="ky-KG"/>
              </w:rPr>
              <w:t>Транспорт каражатын адистештирилген токтотуучу жайга мажбурлап эвакуациялоо төмөнкү жерлерге токтоп жана туруу эрежесин бузганда жүзөгө ашырылат:</w:t>
            </w:r>
          </w:p>
          <w:p w:rsidR="00171497" w:rsidRPr="007406EB" w:rsidRDefault="00171497" w:rsidP="00171497">
            <w:pPr>
              <w:jc w:val="both"/>
              <w:rPr>
                <w:rFonts w:cs="Times New Roman"/>
                <w:szCs w:val="28"/>
                <w:lang w:val="ky-KG"/>
              </w:rPr>
            </w:pPr>
            <w:r w:rsidRPr="007406EB">
              <w:rPr>
                <w:rFonts w:cs="Times New Roman"/>
                <w:szCs w:val="28"/>
                <w:lang w:val="ky-KG"/>
              </w:rPr>
              <w:t>- темир жол өтмөгүндө, тоннелдерде;</w:t>
            </w:r>
          </w:p>
          <w:p w:rsidR="00171497" w:rsidRPr="007406EB" w:rsidRDefault="00171497" w:rsidP="00171497">
            <w:pPr>
              <w:jc w:val="both"/>
              <w:rPr>
                <w:rFonts w:cs="Times New Roman"/>
                <w:szCs w:val="28"/>
                <w:lang w:val="ky-KG"/>
              </w:rPr>
            </w:pPr>
            <w:r w:rsidRPr="007406EB">
              <w:rPr>
                <w:rFonts w:cs="Times New Roman"/>
                <w:szCs w:val="28"/>
                <w:lang w:val="ky-KG"/>
              </w:rPr>
              <w:t>- тротуарларда, веложолдордо;</w:t>
            </w:r>
          </w:p>
          <w:p w:rsidR="00171497" w:rsidRPr="007406EB" w:rsidRDefault="00171497" w:rsidP="00171497">
            <w:pPr>
              <w:jc w:val="both"/>
              <w:rPr>
                <w:rFonts w:cs="Times New Roman"/>
                <w:szCs w:val="28"/>
                <w:lang w:val="ky-KG"/>
              </w:rPr>
            </w:pPr>
            <w:r w:rsidRPr="007406EB">
              <w:rPr>
                <w:rFonts w:cs="Times New Roman"/>
                <w:szCs w:val="28"/>
                <w:lang w:val="ky-KG"/>
              </w:rPr>
              <w:t>- эстакадаларда, көпүрөлөрдө, жол өткөөлдөрүндө (эгерде бул багытта жүрүү үчүн үч тилке бар болсо) жана алардын алдында;</w:t>
            </w:r>
          </w:p>
          <w:p w:rsidR="00171497" w:rsidRPr="007406EB" w:rsidRDefault="00171497" w:rsidP="00171497">
            <w:pPr>
              <w:jc w:val="both"/>
              <w:rPr>
                <w:rFonts w:cs="Times New Roman"/>
                <w:szCs w:val="28"/>
                <w:lang w:val="ky-KG"/>
              </w:rPr>
            </w:pPr>
            <w:r w:rsidRPr="007406EB">
              <w:rPr>
                <w:rFonts w:cs="Times New Roman"/>
                <w:szCs w:val="28"/>
                <w:lang w:val="ky-KG"/>
              </w:rPr>
              <w:t xml:space="preserve">- жол чийиндин үзгүлтүксүз линиясы менен (транспорт жүрүүчү бөлүктүн четин белгилөөчү сызыктан тышкары) токтогон транспорт каражатынын ортосундагы аралык 3 </w:t>
            </w:r>
            <w:r w:rsidRPr="007406EB">
              <w:rPr>
                <w:rFonts w:cs="Times New Roman"/>
                <w:szCs w:val="28"/>
                <w:lang w:val="ky-KG"/>
              </w:rPr>
              <w:lastRenderedPageBreak/>
              <w:t>метрден аз болгон жерлерде;</w:t>
            </w:r>
          </w:p>
          <w:p w:rsidR="00171497" w:rsidRPr="007406EB" w:rsidRDefault="00171497" w:rsidP="00171497">
            <w:pPr>
              <w:jc w:val="both"/>
              <w:rPr>
                <w:rFonts w:cs="Times New Roman"/>
                <w:szCs w:val="28"/>
                <w:lang w:val="ky-KG"/>
              </w:rPr>
            </w:pPr>
            <w:r w:rsidRPr="007406EB">
              <w:rPr>
                <w:rFonts w:cs="Times New Roman"/>
                <w:szCs w:val="28"/>
                <w:lang w:val="ky-KG"/>
              </w:rPr>
              <w:t>- жөө жүргүнчүлөр өтүүчү жерлерде жана аларга чейин 5 метрден жакын болгон аралыкта;</w:t>
            </w:r>
          </w:p>
          <w:p w:rsidR="00171497" w:rsidRPr="007406EB" w:rsidRDefault="00171497" w:rsidP="00171497">
            <w:pPr>
              <w:jc w:val="both"/>
              <w:rPr>
                <w:rFonts w:cs="Times New Roman"/>
                <w:szCs w:val="28"/>
                <w:lang w:val="ky-KG"/>
              </w:rPr>
            </w:pPr>
            <w:r w:rsidRPr="007406EB">
              <w:rPr>
                <w:rFonts w:cs="Times New Roman"/>
                <w:szCs w:val="28"/>
                <w:lang w:val="ky-KG"/>
              </w:rPr>
              <w:t>- токтоочу аянтчаларга, ал эми алар жок болгон учурда - маршруттук транспорт каражаттары же такси токтой тургандыгын көрсөтүүчү белгиден 15 метрден жакын болгон аралыкта, эгерде бул алардын кыймылына тоскоолдук кылса;</w:t>
            </w:r>
          </w:p>
          <w:p w:rsidR="00171497" w:rsidRPr="007406EB" w:rsidRDefault="00171497" w:rsidP="00171497">
            <w:pPr>
              <w:jc w:val="both"/>
              <w:rPr>
                <w:rFonts w:cs="Times New Roman"/>
                <w:szCs w:val="28"/>
                <w:lang w:val="ky-KG"/>
              </w:rPr>
            </w:pPr>
            <w:r w:rsidRPr="007406EB">
              <w:rPr>
                <w:rFonts w:cs="Times New Roman"/>
                <w:szCs w:val="28"/>
                <w:lang w:val="ky-KG"/>
              </w:rPr>
              <w:t>- транспорт каражаты башка транспорт каражаттарынын кыймылына (кирүүсүнө же чыгуусуна) мүмкүндүк бербеген же жөө жүргөндөрдүн кыймылына тоскоолдук жараткан жерлерде;</w:t>
            </w:r>
          </w:p>
          <w:p w:rsidR="00171497" w:rsidRPr="007406EB" w:rsidRDefault="00171497" w:rsidP="00171497">
            <w:pPr>
              <w:jc w:val="both"/>
              <w:rPr>
                <w:rFonts w:cs="Times New Roman"/>
                <w:szCs w:val="28"/>
                <w:lang w:val="ky-KG"/>
              </w:rPr>
            </w:pPr>
            <w:r w:rsidRPr="007406EB">
              <w:rPr>
                <w:rFonts w:cs="Times New Roman"/>
                <w:szCs w:val="28"/>
                <w:lang w:val="ky-KG"/>
              </w:rPr>
              <w:t>- 7.21. "Эвакуатор" жол белгиси (тактасы) менен белгиленген жерлерде.</w:t>
            </w:r>
          </w:p>
          <w:p w:rsidR="008F1B64" w:rsidRPr="007406EB" w:rsidRDefault="00171497" w:rsidP="00171497">
            <w:pPr>
              <w:jc w:val="both"/>
              <w:rPr>
                <w:rFonts w:cs="Times New Roman"/>
                <w:szCs w:val="28"/>
                <w:lang w:val="ky-KG"/>
              </w:rPr>
            </w:pPr>
            <w:r w:rsidRPr="007406EB">
              <w:rPr>
                <w:rFonts w:cs="Times New Roman"/>
                <w:szCs w:val="28"/>
                <w:lang w:val="ky-KG"/>
              </w:rPr>
              <w:t xml:space="preserve"> </w:t>
            </w:r>
          </w:p>
        </w:tc>
        <w:tc>
          <w:tcPr>
            <w:tcW w:w="7296" w:type="dxa"/>
          </w:tcPr>
          <w:p w:rsidR="00171497" w:rsidRPr="007406EB" w:rsidRDefault="008F1B64" w:rsidP="00171497">
            <w:pPr>
              <w:jc w:val="both"/>
              <w:rPr>
                <w:rFonts w:cs="Times New Roman"/>
                <w:szCs w:val="28"/>
                <w:lang w:val="ky-KG"/>
              </w:rPr>
            </w:pPr>
            <w:r w:rsidRPr="007406EB">
              <w:rPr>
                <w:rFonts w:cs="Times New Roman"/>
                <w:szCs w:val="28"/>
                <w:lang w:val="ky-KG"/>
              </w:rPr>
              <w:lastRenderedPageBreak/>
              <w:t xml:space="preserve">6. </w:t>
            </w:r>
            <w:r w:rsidR="00171497" w:rsidRPr="007406EB">
              <w:rPr>
                <w:rFonts w:cs="Times New Roman"/>
                <w:szCs w:val="28"/>
                <w:lang w:val="ky-KG"/>
              </w:rPr>
              <w:t xml:space="preserve">. Транспорт каражаттарын мажбурлап эвакуациялоо жөнүндө чечимди бузуулар жөнүндө протоколдорду түзүү жана иштерди кароо, ошондой эле аларга берилген ыйгарым укуктардын чегинде жаза колдонуу боюнча ыйгарым укуктарга ээ болгон ИИОнун жол кыймылынын коопсуздугу бөлүмдөрүнүн </w:t>
            </w:r>
            <w:r w:rsidR="00E0251D" w:rsidRPr="007406EB">
              <w:rPr>
                <w:rFonts w:cs="Times New Roman"/>
                <w:b/>
                <w:szCs w:val="28"/>
                <w:lang w:val="ky-KG"/>
              </w:rPr>
              <w:t>жана ТКУОнун аймактык түзүмдүк бөлүмдөрүнүн</w:t>
            </w:r>
            <w:r w:rsidR="00171497" w:rsidRPr="007406EB">
              <w:rPr>
                <w:rFonts w:cs="Times New Roman"/>
                <w:szCs w:val="28"/>
                <w:lang w:val="ky-KG"/>
              </w:rPr>
              <w:t xml:space="preserve"> кызматкерлери кабыл алат.</w:t>
            </w:r>
          </w:p>
          <w:p w:rsidR="00171497" w:rsidRPr="007406EB" w:rsidRDefault="00171497" w:rsidP="00171497">
            <w:pPr>
              <w:jc w:val="both"/>
              <w:rPr>
                <w:rFonts w:cs="Times New Roman"/>
                <w:szCs w:val="28"/>
                <w:lang w:val="ky-KG"/>
              </w:rPr>
            </w:pPr>
            <w:r w:rsidRPr="007406EB">
              <w:rPr>
                <w:rFonts w:cs="Times New Roman"/>
                <w:szCs w:val="28"/>
                <w:lang w:val="ky-KG"/>
              </w:rPr>
              <w:t>Транспорт каражатын адистештирилген токтотуучу жайга мажбурлап эвакуациялоо төмөнкү жерлерге токтоп жана туруу эрежесин бузганда жүзөгө ашырылат:</w:t>
            </w:r>
          </w:p>
          <w:p w:rsidR="00171497" w:rsidRPr="007406EB" w:rsidRDefault="00171497" w:rsidP="00171497">
            <w:pPr>
              <w:jc w:val="both"/>
              <w:rPr>
                <w:rFonts w:cs="Times New Roman"/>
                <w:szCs w:val="28"/>
                <w:lang w:val="ky-KG"/>
              </w:rPr>
            </w:pPr>
            <w:r w:rsidRPr="007406EB">
              <w:rPr>
                <w:rFonts w:cs="Times New Roman"/>
                <w:szCs w:val="28"/>
                <w:lang w:val="ky-KG"/>
              </w:rPr>
              <w:t>- темир жол өтмөгүндө, тоннелдерде;</w:t>
            </w:r>
          </w:p>
          <w:p w:rsidR="00171497" w:rsidRPr="007406EB" w:rsidRDefault="00171497" w:rsidP="00171497">
            <w:pPr>
              <w:jc w:val="both"/>
              <w:rPr>
                <w:rFonts w:cs="Times New Roman"/>
                <w:szCs w:val="28"/>
                <w:lang w:val="ky-KG"/>
              </w:rPr>
            </w:pPr>
            <w:r w:rsidRPr="007406EB">
              <w:rPr>
                <w:rFonts w:cs="Times New Roman"/>
                <w:szCs w:val="28"/>
                <w:lang w:val="ky-KG"/>
              </w:rPr>
              <w:t>- тротуарларда, веложолдордо;</w:t>
            </w:r>
          </w:p>
          <w:p w:rsidR="00171497" w:rsidRPr="007406EB" w:rsidRDefault="00171497" w:rsidP="00171497">
            <w:pPr>
              <w:jc w:val="both"/>
              <w:rPr>
                <w:rFonts w:cs="Times New Roman"/>
                <w:szCs w:val="28"/>
                <w:lang w:val="ky-KG"/>
              </w:rPr>
            </w:pPr>
            <w:r w:rsidRPr="007406EB">
              <w:rPr>
                <w:rFonts w:cs="Times New Roman"/>
                <w:szCs w:val="28"/>
                <w:lang w:val="ky-KG"/>
              </w:rPr>
              <w:t>- эстакадаларда, көпүрөлөрдө, жол өткөөлдөрүндө (эгерде бул багытта жүрүү үчүн үч тилке бар болсо) жана алардын алдында;</w:t>
            </w:r>
          </w:p>
          <w:p w:rsidR="00171497" w:rsidRPr="007406EB" w:rsidRDefault="00171497" w:rsidP="00171497">
            <w:pPr>
              <w:jc w:val="both"/>
              <w:rPr>
                <w:rFonts w:cs="Times New Roman"/>
                <w:szCs w:val="28"/>
                <w:lang w:val="ky-KG"/>
              </w:rPr>
            </w:pPr>
            <w:r w:rsidRPr="007406EB">
              <w:rPr>
                <w:rFonts w:cs="Times New Roman"/>
                <w:szCs w:val="28"/>
                <w:lang w:val="ky-KG"/>
              </w:rPr>
              <w:t xml:space="preserve">- жол чийиндин үзгүлтүксүз линиясы менен (транспорт жүрүүчү бөлүктүн четин белгилөөчү сызыктан тышкары) </w:t>
            </w:r>
            <w:r w:rsidRPr="007406EB">
              <w:rPr>
                <w:rFonts w:cs="Times New Roman"/>
                <w:szCs w:val="28"/>
                <w:lang w:val="ky-KG"/>
              </w:rPr>
              <w:lastRenderedPageBreak/>
              <w:t>токтогон транспорт каражатынын ортосундагы аралык 3 метрден аз болгон жерлерде;</w:t>
            </w:r>
          </w:p>
          <w:p w:rsidR="00171497" w:rsidRPr="007406EB" w:rsidRDefault="00171497" w:rsidP="00171497">
            <w:pPr>
              <w:jc w:val="both"/>
              <w:rPr>
                <w:rFonts w:cs="Times New Roman"/>
                <w:szCs w:val="28"/>
                <w:lang w:val="ky-KG"/>
              </w:rPr>
            </w:pPr>
            <w:r w:rsidRPr="007406EB">
              <w:rPr>
                <w:rFonts w:cs="Times New Roman"/>
                <w:szCs w:val="28"/>
                <w:lang w:val="ky-KG"/>
              </w:rPr>
              <w:t>- жөө жүргүнчүлөр өтүүчү жерлерде жана аларга чейин 5 метрден жакын болгон аралыкта;</w:t>
            </w:r>
          </w:p>
          <w:p w:rsidR="00171497" w:rsidRPr="007406EB" w:rsidRDefault="00171497" w:rsidP="00171497">
            <w:pPr>
              <w:jc w:val="both"/>
              <w:rPr>
                <w:rFonts w:cs="Times New Roman"/>
                <w:szCs w:val="28"/>
                <w:lang w:val="ky-KG"/>
              </w:rPr>
            </w:pPr>
            <w:r w:rsidRPr="007406EB">
              <w:rPr>
                <w:rFonts w:cs="Times New Roman"/>
                <w:szCs w:val="28"/>
                <w:lang w:val="ky-KG"/>
              </w:rPr>
              <w:t>- токтоочу аянтчаларга, ал эми алар жок болгон учурда - маршруттук транспорт каражаттары же такси токтой тургандыгын көрсөтүүчү белгиден 15 метрден жакын болгон аралыкта, эгерде бул алардын кыймылына тоскоолдук кылса;</w:t>
            </w:r>
          </w:p>
          <w:p w:rsidR="00171497" w:rsidRPr="007406EB" w:rsidRDefault="00171497" w:rsidP="00171497">
            <w:pPr>
              <w:jc w:val="both"/>
              <w:rPr>
                <w:rFonts w:cs="Times New Roman"/>
                <w:szCs w:val="28"/>
                <w:lang w:val="ky-KG"/>
              </w:rPr>
            </w:pPr>
            <w:r w:rsidRPr="007406EB">
              <w:rPr>
                <w:rFonts w:cs="Times New Roman"/>
                <w:szCs w:val="28"/>
                <w:lang w:val="ky-KG"/>
              </w:rPr>
              <w:t>- транспорт каражаты башка транспорт каражаттарынын кыймылына (кирүүсүнө же чыгуусуна) мүмкүндүк бербеген же жөө жүргөндөрдүн кыймылына тоскоолдук жараткан жерлерде;</w:t>
            </w:r>
          </w:p>
          <w:p w:rsidR="00171497" w:rsidRPr="007406EB" w:rsidRDefault="00171497" w:rsidP="00171497">
            <w:pPr>
              <w:jc w:val="both"/>
              <w:rPr>
                <w:rFonts w:cs="Times New Roman"/>
                <w:szCs w:val="28"/>
                <w:lang w:val="ky-KG"/>
              </w:rPr>
            </w:pPr>
            <w:r w:rsidRPr="007406EB">
              <w:rPr>
                <w:rFonts w:cs="Times New Roman"/>
                <w:szCs w:val="28"/>
                <w:lang w:val="ky-KG"/>
              </w:rPr>
              <w:t>- 7.21. "Эвакуатор" жол белгиси (тактасы) менен белгиленген жерлерде.</w:t>
            </w:r>
          </w:p>
          <w:p w:rsidR="001C0685" w:rsidRPr="007406EB" w:rsidRDefault="00171497" w:rsidP="001C0685">
            <w:pPr>
              <w:jc w:val="both"/>
              <w:rPr>
                <w:rFonts w:cs="Times New Roman"/>
                <w:b/>
                <w:szCs w:val="28"/>
                <w:lang w:val="ky-KG"/>
              </w:rPr>
            </w:pPr>
            <w:r w:rsidRPr="007406EB">
              <w:rPr>
                <w:rFonts w:cs="Times New Roman"/>
                <w:b/>
                <w:szCs w:val="28"/>
                <w:lang w:val="ky-KG"/>
              </w:rPr>
              <w:t xml:space="preserve">     </w:t>
            </w:r>
            <w:r w:rsidR="001C0685" w:rsidRPr="007406EB">
              <w:rPr>
                <w:rFonts w:cs="Times New Roman"/>
                <w:b/>
                <w:szCs w:val="28"/>
                <w:lang w:val="ky-KG"/>
              </w:rPr>
              <w:t>ТКУОнун кызмат адамдары тарабынан транспорт каражатын адистештирилген токтотуучу жайга мажбурлап эвакуациялоо төмөнкү бузуулар үчүн жүргүзүлөт:</w:t>
            </w:r>
          </w:p>
          <w:p w:rsidR="001C0685" w:rsidRPr="007406EB" w:rsidRDefault="001C0685" w:rsidP="001C0685">
            <w:pPr>
              <w:jc w:val="both"/>
              <w:rPr>
                <w:rFonts w:cs="Times New Roman"/>
                <w:b/>
                <w:szCs w:val="28"/>
                <w:lang w:val="ky-KG"/>
              </w:rPr>
            </w:pPr>
            <w:r w:rsidRPr="007406EB">
              <w:rPr>
                <w:rFonts w:cs="Times New Roman"/>
                <w:b/>
                <w:szCs w:val="28"/>
                <w:lang w:val="ky-KG"/>
              </w:rPr>
              <w:t>- Кыргыз Республикасынын жалпы пайдалануудагы автомобиль жолдору менен өтүү үчүн транспорт каражаттарынын салмак габариттик параметрлеринин белгиленген ченемдерин бузуу (ашыруу);</w:t>
            </w:r>
          </w:p>
          <w:p w:rsidR="001C0685" w:rsidRPr="007406EB" w:rsidRDefault="001C0685" w:rsidP="001C0685">
            <w:pPr>
              <w:jc w:val="both"/>
              <w:rPr>
                <w:rFonts w:cs="Times New Roman"/>
                <w:b/>
                <w:szCs w:val="28"/>
                <w:lang w:val="ky-KG"/>
              </w:rPr>
            </w:pPr>
            <w:r w:rsidRPr="007406EB">
              <w:rPr>
                <w:rFonts w:cs="Times New Roman"/>
                <w:b/>
                <w:szCs w:val="28"/>
                <w:lang w:val="ky-KG"/>
              </w:rPr>
              <w:t>- чет өлкөлүк ташуучу тарабынан эл аралык автомобилдик ташууларды уруксатсыз же Кыргыз Республикасынын аймагы боюнча өтүү үчүн атайын уруксатсыз же болбосо ташуунун түрүнө шайкеш келбеген уруксат менен жүзөгө ашыруу;</w:t>
            </w:r>
          </w:p>
          <w:p w:rsidR="00F4523B" w:rsidRPr="007406EB" w:rsidRDefault="001C0685" w:rsidP="001C0685">
            <w:pPr>
              <w:jc w:val="both"/>
              <w:rPr>
                <w:rFonts w:cs="Times New Roman"/>
                <w:b/>
                <w:szCs w:val="28"/>
                <w:lang w:val="ky-KG"/>
              </w:rPr>
            </w:pPr>
            <w:r w:rsidRPr="007406EB">
              <w:rPr>
                <w:rFonts w:cs="Times New Roman"/>
                <w:b/>
                <w:szCs w:val="28"/>
                <w:lang w:val="ky-KG"/>
              </w:rPr>
              <w:t xml:space="preserve">- Кыргыз Республикасынын Укук бузуулар жөнүндө кодексинин 284, 285-беренелери жана 21-главасы </w:t>
            </w:r>
            <w:r w:rsidRPr="007406EB">
              <w:rPr>
                <w:rFonts w:cs="Times New Roman"/>
                <w:b/>
                <w:szCs w:val="28"/>
                <w:lang w:val="ky-KG"/>
              </w:rPr>
              <w:lastRenderedPageBreak/>
              <w:t>менен каралган бузууларды жасаган учурларда, 563-беренесинин 1-бөлүгүндө белгиленген айып пулду төлөө мөөнөтүн бузу.</w:t>
            </w:r>
          </w:p>
        </w:tc>
      </w:tr>
      <w:tr w:rsidR="00E90297" w:rsidRPr="007406EB" w:rsidTr="004E18C0">
        <w:tc>
          <w:tcPr>
            <w:tcW w:w="7264" w:type="dxa"/>
          </w:tcPr>
          <w:p w:rsidR="00E90297" w:rsidRPr="007406EB" w:rsidRDefault="005263A0" w:rsidP="00AA6320">
            <w:pPr>
              <w:jc w:val="both"/>
              <w:rPr>
                <w:rFonts w:cs="Times New Roman"/>
                <w:szCs w:val="28"/>
                <w:lang w:val="ky-KG"/>
              </w:rPr>
            </w:pPr>
            <w:r w:rsidRPr="007406EB">
              <w:rPr>
                <w:rFonts w:cs="Times New Roman"/>
                <w:szCs w:val="28"/>
                <w:lang w:val="ky-KG"/>
              </w:rPr>
              <w:lastRenderedPageBreak/>
              <w:t>7. Транспорт каражатын мажбурлап эвакуациялоодо ИИОнун жол кыймылынын коопсуздугу бөлүгүнүн кызматкери тарабынан Кыргыз Республикасынын Бузуулар жөнүндө кодексинин 304-беренесинин талаптарын сактоо менен ошол транспорт каражатына тышкы кароо жүргүзүлөт, бул тууралуу протокол түзүлөт, ошондой эле транспорт каражатын фотого же видеого тартып, ал материалдар бузуулар жөнүндө ишке тиркелет, бул жөнүндө протоколдо белгиленет.</w:t>
            </w:r>
          </w:p>
        </w:tc>
        <w:tc>
          <w:tcPr>
            <w:tcW w:w="7296" w:type="dxa"/>
          </w:tcPr>
          <w:p w:rsidR="008F312D" w:rsidRPr="007406EB" w:rsidRDefault="00BD2F22" w:rsidP="00AA6320">
            <w:pPr>
              <w:jc w:val="both"/>
              <w:rPr>
                <w:rFonts w:cs="Times New Roman"/>
                <w:szCs w:val="28"/>
                <w:lang w:val="ky-KG"/>
              </w:rPr>
            </w:pPr>
            <w:r w:rsidRPr="007406EB">
              <w:rPr>
                <w:rFonts w:cs="Times New Roman"/>
                <w:szCs w:val="28"/>
                <w:lang w:val="ky-KG"/>
              </w:rPr>
              <w:t xml:space="preserve">7. </w:t>
            </w:r>
            <w:r w:rsidR="005263A0" w:rsidRPr="007406EB">
              <w:rPr>
                <w:rFonts w:cs="Times New Roman"/>
                <w:szCs w:val="28"/>
                <w:lang w:val="ky-KG"/>
              </w:rPr>
              <w:t xml:space="preserve">Транспорт каражатын мажбурлап эвакуациялоодо ИИОнун жол кыймылынын коопсуздугу бөлүгүнүн </w:t>
            </w:r>
            <w:r w:rsidR="005263A0" w:rsidRPr="007406EB">
              <w:rPr>
                <w:rFonts w:eastAsia="Times New Roman" w:cs="Times New Roman"/>
                <w:b/>
                <w:szCs w:val="28"/>
                <w:lang w:val="ky-KG"/>
              </w:rPr>
              <w:t>жана ТКУОнун</w:t>
            </w:r>
            <w:r w:rsidR="005263A0" w:rsidRPr="007406EB">
              <w:rPr>
                <w:rFonts w:cs="Times New Roman"/>
                <w:szCs w:val="28"/>
                <w:lang w:val="ky-KG"/>
              </w:rPr>
              <w:t xml:space="preserve"> кызматкери тарабынан Кыргыз Республикасынын Бузуулар жөнүндө кодексинин 304-беренесинин талаптарын сактоо менен ошол транспорт каражатына тышкы кароо жүргүзүлөт, бул тууралуу протокол түзүлөт, ошондой эле транспорт каражатын фотого же видеого тартып, ал материалдар бузуулар жөнүндө ишке тиркелет, бул жөнүндө протоколдо белгиленет.</w:t>
            </w:r>
          </w:p>
        </w:tc>
      </w:tr>
      <w:tr w:rsidR="007F26D3" w:rsidRPr="007406EB" w:rsidTr="004E18C0">
        <w:tc>
          <w:tcPr>
            <w:tcW w:w="7264" w:type="dxa"/>
          </w:tcPr>
          <w:p w:rsidR="00A06399" w:rsidRPr="007406EB" w:rsidRDefault="00A06399" w:rsidP="00A06399">
            <w:pPr>
              <w:jc w:val="both"/>
              <w:rPr>
                <w:rFonts w:cs="Times New Roman"/>
                <w:szCs w:val="28"/>
                <w:lang w:val="ky-KG"/>
              </w:rPr>
            </w:pPr>
            <w:r w:rsidRPr="007406EB">
              <w:rPr>
                <w:rFonts w:cs="Times New Roman"/>
                <w:szCs w:val="28"/>
                <w:lang w:val="ky-KG"/>
              </w:rPr>
              <w:t>8. Транспорт каражатын кароо протоколунда төмөнкүлөр көрсөтүлөт:</w:t>
            </w:r>
          </w:p>
          <w:p w:rsidR="00A06399" w:rsidRPr="007406EB" w:rsidRDefault="00A06399" w:rsidP="00A06399">
            <w:pPr>
              <w:jc w:val="both"/>
              <w:rPr>
                <w:rFonts w:cs="Times New Roman"/>
                <w:szCs w:val="28"/>
                <w:lang w:val="ky-KG"/>
              </w:rPr>
            </w:pPr>
            <w:r w:rsidRPr="007406EB">
              <w:rPr>
                <w:rFonts w:cs="Times New Roman"/>
                <w:szCs w:val="28"/>
                <w:lang w:val="ky-KG"/>
              </w:rPr>
              <w:t>- транспорт каражатына кароо жүргүзүлгөн, транспорт каражатын кароо протоколу толту</w:t>
            </w:r>
            <w:r w:rsidR="00196B38" w:rsidRPr="007406EB">
              <w:rPr>
                <w:rFonts w:cs="Times New Roman"/>
                <w:szCs w:val="28"/>
                <w:lang w:val="ky-KG"/>
              </w:rPr>
              <w:t>рулган күн, убактысы жана орду;</w:t>
            </w:r>
          </w:p>
          <w:p w:rsidR="007F26D3" w:rsidRPr="007406EB" w:rsidRDefault="00A06399" w:rsidP="00AA6320">
            <w:pPr>
              <w:jc w:val="both"/>
              <w:rPr>
                <w:rFonts w:cs="Times New Roman"/>
                <w:szCs w:val="28"/>
                <w:lang w:val="ky-KG"/>
              </w:rPr>
            </w:pPr>
            <w:r w:rsidRPr="007406EB">
              <w:rPr>
                <w:rFonts w:cs="Times New Roman"/>
                <w:szCs w:val="28"/>
                <w:lang w:val="ky-KG"/>
              </w:rPr>
              <w:t xml:space="preserve">- ИИОнун жол кыймылынын коопсуздугу бөлүгүнүн кызматкеринин кызмат орду, фамилиясы, атасынын аты (эгер бар болсо), ошондой эле төш белгисинин жана кызматтык күбөлүгүнүн номери; </w:t>
            </w:r>
          </w:p>
        </w:tc>
        <w:tc>
          <w:tcPr>
            <w:tcW w:w="7296" w:type="dxa"/>
          </w:tcPr>
          <w:p w:rsidR="00A06399" w:rsidRPr="007406EB" w:rsidRDefault="00A06399" w:rsidP="00A06399">
            <w:pPr>
              <w:jc w:val="both"/>
              <w:rPr>
                <w:rFonts w:cs="Times New Roman"/>
                <w:szCs w:val="28"/>
                <w:lang w:val="ky-KG"/>
              </w:rPr>
            </w:pPr>
            <w:r w:rsidRPr="007406EB">
              <w:rPr>
                <w:rFonts w:cs="Times New Roman"/>
                <w:szCs w:val="28"/>
                <w:lang w:val="ky-KG"/>
              </w:rPr>
              <w:t>8. Транспорт каражатын кароо протоколунда төмөнкүлөр көрсөтүлөт:</w:t>
            </w:r>
          </w:p>
          <w:p w:rsidR="00A06399" w:rsidRPr="007406EB" w:rsidRDefault="00A06399" w:rsidP="00A06399">
            <w:pPr>
              <w:jc w:val="both"/>
              <w:rPr>
                <w:rFonts w:cs="Times New Roman"/>
                <w:szCs w:val="28"/>
                <w:lang w:val="ky-KG"/>
              </w:rPr>
            </w:pPr>
            <w:r w:rsidRPr="007406EB">
              <w:rPr>
                <w:rFonts w:cs="Times New Roman"/>
                <w:szCs w:val="28"/>
                <w:lang w:val="ky-KG"/>
              </w:rPr>
              <w:t>- транспорт каражатына кароо жүргүзүлгөн, транспорт каражатын кароо протоколу толту</w:t>
            </w:r>
            <w:r w:rsidR="00196B38" w:rsidRPr="007406EB">
              <w:rPr>
                <w:rFonts w:cs="Times New Roman"/>
                <w:szCs w:val="28"/>
                <w:lang w:val="ky-KG"/>
              </w:rPr>
              <w:t>рулган күн, убактысы жана орду;</w:t>
            </w:r>
          </w:p>
          <w:p w:rsidR="008F312D" w:rsidRPr="007406EB" w:rsidRDefault="00A06399" w:rsidP="004131E7">
            <w:pPr>
              <w:jc w:val="both"/>
              <w:rPr>
                <w:rFonts w:cs="Times New Roman"/>
                <w:szCs w:val="28"/>
                <w:lang w:val="ky-KG"/>
              </w:rPr>
            </w:pPr>
            <w:r w:rsidRPr="007406EB">
              <w:rPr>
                <w:rFonts w:cs="Times New Roman"/>
                <w:szCs w:val="28"/>
                <w:lang w:val="ky-KG"/>
              </w:rPr>
              <w:t>- ИИОнун жол кыймылынын коопсуздугу бөлүгүнүн</w:t>
            </w:r>
            <w:r w:rsidR="004131E7" w:rsidRPr="007406EB">
              <w:rPr>
                <w:rFonts w:cs="Times New Roman"/>
                <w:szCs w:val="28"/>
                <w:lang w:val="ky-KG"/>
              </w:rPr>
              <w:t xml:space="preserve"> </w:t>
            </w:r>
            <w:r w:rsidR="004131E7" w:rsidRPr="007406EB">
              <w:rPr>
                <w:rFonts w:cs="Times New Roman"/>
                <w:b/>
                <w:szCs w:val="28"/>
                <w:lang w:val="ky-KG"/>
              </w:rPr>
              <w:t>жана</w:t>
            </w:r>
            <w:r w:rsidR="009738E3" w:rsidRPr="007406EB">
              <w:rPr>
                <w:rFonts w:cs="Times New Roman"/>
                <w:b/>
                <w:szCs w:val="28"/>
                <w:lang w:val="ky-KG"/>
              </w:rPr>
              <w:t xml:space="preserve"> ТКУОнун аймактык түзүмдүк бөлүм</w:t>
            </w:r>
            <w:r w:rsidR="004131E7" w:rsidRPr="007406EB">
              <w:rPr>
                <w:rFonts w:cs="Times New Roman"/>
                <w:b/>
                <w:szCs w:val="28"/>
                <w:lang w:val="ky-KG"/>
              </w:rPr>
              <w:t>үнүн</w:t>
            </w:r>
            <w:r w:rsidRPr="007406EB">
              <w:rPr>
                <w:rFonts w:cs="Times New Roman"/>
                <w:b/>
                <w:szCs w:val="28"/>
                <w:lang w:val="ky-KG"/>
              </w:rPr>
              <w:t xml:space="preserve"> </w:t>
            </w:r>
            <w:r w:rsidRPr="007406EB">
              <w:rPr>
                <w:rFonts w:cs="Times New Roman"/>
                <w:szCs w:val="28"/>
                <w:lang w:val="ky-KG"/>
              </w:rPr>
              <w:t xml:space="preserve">кызматкеринин кызмат орду, фамилиясы, атасынын аты (эгер бар болсо), ошондой эле төш белгисинин жана кызматтык күбөлүгүнүн номери; </w:t>
            </w:r>
          </w:p>
        </w:tc>
      </w:tr>
      <w:tr w:rsidR="007F26D3" w:rsidRPr="007406EB" w:rsidTr="004E18C0">
        <w:tc>
          <w:tcPr>
            <w:tcW w:w="7264" w:type="dxa"/>
          </w:tcPr>
          <w:p w:rsidR="004131E7" w:rsidRPr="007406EB" w:rsidRDefault="004131E7" w:rsidP="004131E7">
            <w:pPr>
              <w:jc w:val="both"/>
              <w:rPr>
                <w:rFonts w:cs="Times New Roman"/>
                <w:szCs w:val="28"/>
                <w:lang w:val="ky-KG"/>
              </w:rPr>
            </w:pPr>
            <w:r w:rsidRPr="007406EB">
              <w:rPr>
                <w:rFonts w:cs="Times New Roman"/>
                <w:szCs w:val="28"/>
                <w:lang w:val="ky-KG"/>
              </w:rPr>
              <w:t>9. Протокол үч нускада толтурулат, биринчиси - протоколду түзүп жана транспорт каражатын мажбурлап эвакуациялаган адамда, экинчиси - адистештирилген токтотуучу жайда калат, үчүнчүсү - транспорт каражатынын менчик ээсине (ээлик кылуучуга) же ал ыйгарым укук берген адамга ИИО жол кыймылынын коопсуздугун камсыздоо чөйрөсүндөгү ыйгарым укуктуу тийиштүү органына кайрылганда берилет.</w:t>
            </w:r>
          </w:p>
          <w:p w:rsidR="007F26D3" w:rsidRPr="007406EB" w:rsidRDefault="007F26D3" w:rsidP="004131E7">
            <w:pPr>
              <w:jc w:val="both"/>
              <w:rPr>
                <w:rFonts w:cs="Times New Roman"/>
                <w:szCs w:val="28"/>
                <w:lang w:val="ky-KG"/>
              </w:rPr>
            </w:pPr>
          </w:p>
        </w:tc>
        <w:tc>
          <w:tcPr>
            <w:tcW w:w="7296" w:type="dxa"/>
          </w:tcPr>
          <w:p w:rsidR="008F312D" w:rsidRPr="007406EB" w:rsidRDefault="004131E7" w:rsidP="004131E7">
            <w:pPr>
              <w:jc w:val="both"/>
              <w:rPr>
                <w:rFonts w:cs="Times New Roman"/>
                <w:szCs w:val="28"/>
                <w:lang w:val="ky-KG"/>
              </w:rPr>
            </w:pPr>
            <w:r w:rsidRPr="007406EB">
              <w:rPr>
                <w:rFonts w:cs="Times New Roman"/>
                <w:szCs w:val="28"/>
                <w:lang w:val="ky-KG"/>
              </w:rPr>
              <w:lastRenderedPageBreak/>
              <w:t>9. Протокол үч нускада толтурулат, биринчиси - протоколду түзүп жана транспорт каражатын мажбурлап эвакуациялаган адамда, экинчиси - адистештирилген токтотуучу жайда калат, үчүнчүсү - транспорт каражатынын менчик ээсине (ээлик кылуучуга) же ал ыйгарым укук берген адамга ИИО жол кыймылынын коопсуздугун камсыздоо чөйрөсүндөгү</w:t>
            </w:r>
            <w:r w:rsidR="00CC0B1D" w:rsidRPr="007406EB">
              <w:rPr>
                <w:rFonts w:cs="Times New Roman"/>
                <w:szCs w:val="28"/>
                <w:lang w:val="ky-KG"/>
              </w:rPr>
              <w:t xml:space="preserve"> ыйгарым укуктуу тийиштүү органына </w:t>
            </w:r>
            <w:r w:rsidR="00CC0B1D" w:rsidRPr="007406EB">
              <w:rPr>
                <w:rFonts w:cs="Times New Roman"/>
                <w:b/>
                <w:szCs w:val="28"/>
                <w:lang w:val="ky-KG"/>
              </w:rPr>
              <w:t xml:space="preserve">жана ТКУОнун аймактык түзүмдүк </w:t>
            </w:r>
            <w:r w:rsidR="00CC0B1D" w:rsidRPr="007406EB">
              <w:rPr>
                <w:rFonts w:cs="Times New Roman"/>
                <w:b/>
                <w:szCs w:val="28"/>
                <w:lang w:val="ky-KG"/>
              </w:rPr>
              <w:lastRenderedPageBreak/>
              <w:t>бөлүмүнө</w:t>
            </w:r>
            <w:r w:rsidRPr="007406EB">
              <w:rPr>
                <w:rFonts w:cs="Times New Roman"/>
                <w:b/>
                <w:szCs w:val="28"/>
                <w:lang w:val="ky-KG"/>
              </w:rPr>
              <w:t xml:space="preserve"> </w:t>
            </w:r>
            <w:r w:rsidR="00196B38" w:rsidRPr="007406EB">
              <w:rPr>
                <w:rFonts w:cs="Times New Roman"/>
                <w:szCs w:val="28"/>
                <w:lang w:val="ky-KG"/>
              </w:rPr>
              <w:t>кайрылганда берилет.</w:t>
            </w:r>
          </w:p>
        </w:tc>
      </w:tr>
      <w:tr w:rsidR="00D970A2" w:rsidRPr="007406EB" w:rsidTr="004E18C0">
        <w:tc>
          <w:tcPr>
            <w:tcW w:w="7264" w:type="dxa"/>
          </w:tcPr>
          <w:p w:rsidR="000F1CE0" w:rsidRPr="007406EB" w:rsidRDefault="000F1CE0" w:rsidP="000F1CE0">
            <w:pPr>
              <w:jc w:val="both"/>
              <w:rPr>
                <w:rFonts w:cs="Times New Roman"/>
                <w:szCs w:val="28"/>
                <w:lang w:val="ky-KG"/>
              </w:rPr>
            </w:pPr>
            <w:r w:rsidRPr="007406EB">
              <w:rPr>
                <w:rFonts w:cs="Times New Roman"/>
                <w:szCs w:val="28"/>
                <w:lang w:val="ky-KG"/>
              </w:rPr>
              <w:lastRenderedPageBreak/>
              <w:t>10. Адистештирилген токтотуучу жайда турган, мажбурлап эвакуацияланып келген транспорт каражатына анын менчик ээсинин (ээлик кылуучунун) же ал ыйгарым укук берген адамдын кирүү мүмкүнчүлүгү ИИО жол кыймылынын коопсуздугу бөлүгүнүн кызматкеринин жазуу түрүндөгү уруксатынын негизинде аны кайтарган кызматкердин катышуусунда берилет, ал эми адамдар каза болгон же жаракат алган жол-транспорт кырсыгы болгон учурда эвакуацияланган транспорт каражатына - тергөө органдарынын жана алгачкы текшерүү органдарынын уруксатынын негизинде берилет.</w:t>
            </w:r>
          </w:p>
          <w:p w:rsidR="00D970A2" w:rsidRPr="007406EB" w:rsidRDefault="000F1CE0" w:rsidP="000F1CE0">
            <w:pPr>
              <w:jc w:val="both"/>
              <w:rPr>
                <w:rFonts w:cs="Times New Roman"/>
                <w:szCs w:val="28"/>
                <w:lang w:val="ky-KG"/>
              </w:rPr>
            </w:pPr>
            <w:r w:rsidRPr="007406EB">
              <w:rPr>
                <w:rFonts w:cs="Times New Roman"/>
                <w:szCs w:val="28"/>
                <w:lang w:val="ky-KG"/>
              </w:rPr>
              <w:t xml:space="preserve"> </w:t>
            </w:r>
          </w:p>
        </w:tc>
        <w:tc>
          <w:tcPr>
            <w:tcW w:w="7296" w:type="dxa"/>
          </w:tcPr>
          <w:p w:rsidR="008F312D" w:rsidRPr="007406EB" w:rsidRDefault="000F1CE0" w:rsidP="000F1CE0">
            <w:pPr>
              <w:jc w:val="both"/>
              <w:rPr>
                <w:rFonts w:cs="Times New Roman"/>
                <w:szCs w:val="28"/>
                <w:lang w:val="ky-KG"/>
              </w:rPr>
            </w:pPr>
            <w:r w:rsidRPr="007406EB">
              <w:rPr>
                <w:rFonts w:cs="Times New Roman"/>
                <w:szCs w:val="28"/>
                <w:lang w:val="ky-KG"/>
              </w:rPr>
              <w:t xml:space="preserve">10. Адистештирилген токтотуучу жайда турган, мажбурлап эвакуацияланып келген транспорт каражатына анын менчик ээсинин (ээлик кылуучунун) же ал ыйгарым укук берген адамдын кирүү мүмкүнчүлүгү ИИО жол кыймылынын коопсуздугу бөлүгүнүн </w:t>
            </w:r>
            <w:r w:rsidRPr="007406EB">
              <w:rPr>
                <w:rFonts w:cs="Times New Roman"/>
                <w:b/>
                <w:szCs w:val="28"/>
                <w:lang w:val="ky-KG"/>
              </w:rPr>
              <w:t>жана ТКУОнун аймактык түзүмдүк бөлүмүнүн</w:t>
            </w:r>
            <w:r w:rsidRPr="007406EB">
              <w:rPr>
                <w:rFonts w:cs="Times New Roman"/>
                <w:szCs w:val="28"/>
                <w:lang w:val="ky-KG"/>
              </w:rPr>
              <w:t xml:space="preserve"> кызматкеринин жазуу түрүндөгү уруксатынын негизинде аны кайтарган кызматкердин катышуусунда берилет, ал эми адамдар каза болгон же жаракат алган жол-транспорт кырсыгы болгон учурда эвакуацияланган транспорт каражатына - тергөө органдарынын жана алгачкы текшерүү органдарынын уруксатынын негизинде берилет.</w:t>
            </w:r>
          </w:p>
        </w:tc>
      </w:tr>
      <w:tr w:rsidR="00D970A2" w:rsidRPr="007406EB" w:rsidTr="004E18C0">
        <w:tc>
          <w:tcPr>
            <w:tcW w:w="7264" w:type="dxa"/>
          </w:tcPr>
          <w:p w:rsidR="00D970A2" w:rsidRPr="007406EB" w:rsidRDefault="00196B38" w:rsidP="00196B38">
            <w:pPr>
              <w:jc w:val="both"/>
              <w:rPr>
                <w:rFonts w:cs="Times New Roman"/>
                <w:szCs w:val="28"/>
                <w:lang w:val="ky-KG"/>
              </w:rPr>
            </w:pPr>
            <w:r w:rsidRPr="007406EB">
              <w:rPr>
                <w:rFonts w:cs="Times New Roman"/>
                <w:szCs w:val="28"/>
                <w:lang w:val="ky-KG"/>
              </w:rPr>
              <w:t>11. Адистештирилген токтотуучу жайга жайгаштырылган транспорт каражаты менчик ээсине (ээлик кылуучуга) же ал ыйгарым укук берген адамга эреже бузуу жөнүндө иш боюнча чечим чыгарылып, айыптын жана (же) үстөктүн суммасы, анын ичинде мурда салынган жана төлөнө элек айыптар жана үстөктөр, транспорт каражатын жайгаштырууга жана кайтарууга байланышкан чыгымдар төлөнгөндөн соң, ИИОнун жол кыймылынын коопсуздугу бөлүгүнүн кызматкеринин жазуу жүзүндөгү уруксатынын негизинде кайта берилет.</w:t>
            </w:r>
          </w:p>
        </w:tc>
        <w:tc>
          <w:tcPr>
            <w:tcW w:w="7296" w:type="dxa"/>
          </w:tcPr>
          <w:p w:rsidR="008F312D" w:rsidRPr="007406EB" w:rsidRDefault="00290459" w:rsidP="0026179C">
            <w:pPr>
              <w:jc w:val="both"/>
              <w:rPr>
                <w:rFonts w:cs="Times New Roman"/>
                <w:szCs w:val="28"/>
                <w:lang w:val="ky-KG"/>
              </w:rPr>
            </w:pPr>
            <w:r w:rsidRPr="007406EB">
              <w:rPr>
                <w:rFonts w:cs="Times New Roman"/>
                <w:szCs w:val="28"/>
                <w:lang w:val="ky-KG"/>
              </w:rPr>
              <w:t>11.</w:t>
            </w:r>
            <w:r w:rsidR="00196B38" w:rsidRPr="007406EB">
              <w:rPr>
                <w:rFonts w:cs="Times New Roman"/>
                <w:szCs w:val="28"/>
                <w:lang w:val="ky-KG"/>
              </w:rPr>
              <w:t xml:space="preserve"> Адистештирилген токтотуучу жайга жайгаштырылган транспорт каражаты менчик ээсине (ээлик кылуучуга) же ал ыйгарым укук берген адамга эреже бузуу жөнүндө иш боюнча чечим чыгарылып, айыптын жана (же) үстөктүн суммасы, анын ичинде мурда салынган жана төлөнө элек айыптар жана үстөктөр, транспорт каражатын жайгаштырууга жана кайтарууга байланышкан чыгымдар төлөнгөндөн соң, ИИОнун жол кыймылынын коопсуздугу бөлүгүнүн </w:t>
            </w:r>
            <w:r w:rsidR="00196B38" w:rsidRPr="007406EB">
              <w:rPr>
                <w:rFonts w:eastAsia="Times New Roman" w:cs="Times New Roman"/>
                <w:b/>
                <w:szCs w:val="28"/>
                <w:lang w:val="ky-KG"/>
              </w:rPr>
              <w:t>жана ТКУОнун аймактык түзүмдүк бөлүмүнүн</w:t>
            </w:r>
            <w:r w:rsidR="00196B38" w:rsidRPr="007406EB">
              <w:rPr>
                <w:rFonts w:cs="Times New Roman"/>
                <w:b/>
                <w:szCs w:val="28"/>
                <w:lang w:val="ky-KG"/>
              </w:rPr>
              <w:t xml:space="preserve"> </w:t>
            </w:r>
            <w:r w:rsidR="00196B38" w:rsidRPr="007406EB">
              <w:rPr>
                <w:rFonts w:cs="Times New Roman"/>
                <w:szCs w:val="28"/>
                <w:lang w:val="ky-KG"/>
              </w:rPr>
              <w:t>кызматкеринин жазуу жүзүндөгү уруксатынын негизинде кайта берилет.</w:t>
            </w:r>
          </w:p>
        </w:tc>
      </w:tr>
      <w:tr w:rsidR="00D970A2" w:rsidRPr="007406EB" w:rsidTr="004E18C0">
        <w:tc>
          <w:tcPr>
            <w:tcW w:w="7264" w:type="dxa"/>
          </w:tcPr>
          <w:p w:rsidR="00BD72AA" w:rsidRPr="007406EB" w:rsidRDefault="00BD72AA" w:rsidP="00BD72AA">
            <w:pPr>
              <w:jc w:val="both"/>
              <w:rPr>
                <w:rFonts w:cs="Times New Roman"/>
                <w:szCs w:val="28"/>
                <w:lang w:val="ky-KG"/>
              </w:rPr>
            </w:pPr>
            <w:r w:rsidRPr="007406EB">
              <w:rPr>
                <w:rFonts w:cs="Times New Roman"/>
                <w:szCs w:val="28"/>
                <w:lang w:val="ky-KG"/>
              </w:rPr>
              <w:t>12. Транспорт каражатын анын менчик ээси (ээлик кылуучу) же ал ыйгарым укук берген адам алаарда транспорт каражатын кайтарган кызматкерге төмөнкүлөрдү көрсөтүүсү керек:</w:t>
            </w:r>
          </w:p>
          <w:p w:rsidR="00D970A2" w:rsidRPr="007406EB" w:rsidRDefault="00BD72AA" w:rsidP="00BD72AA">
            <w:pPr>
              <w:jc w:val="both"/>
              <w:rPr>
                <w:rFonts w:cs="Times New Roman"/>
                <w:szCs w:val="28"/>
                <w:lang w:val="ky-KG"/>
              </w:rPr>
            </w:pPr>
            <w:r w:rsidRPr="007406EB">
              <w:rPr>
                <w:rFonts w:cs="Times New Roman"/>
                <w:szCs w:val="28"/>
                <w:lang w:val="ky-KG"/>
              </w:rPr>
              <w:t xml:space="preserve">- ИИОнун жол кыймылынын коопсуздугу бөлүгүнүн кызматкеринин жазуу жүзүндөгү уруксатын, ал эми транспорт каражаты адамдар каза болгон жана/же жаракат </w:t>
            </w:r>
            <w:r w:rsidRPr="007406EB">
              <w:rPr>
                <w:rFonts w:cs="Times New Roman"/>
                <w:szCs w:val="28"/>
                <w:lang w:val="ky-KG"/>
              </w:rPr>
              <w:lastRenderedPageBreak/>
              <w:t>алган жол-транспорт кырсыгы болгон жерден эвакуацияланган учурда, - тергөө органдарынын уруксатын;</w:t>
            </w:r>
          </w:p>
        </w:tc>
        <w:tc>
          <w:tcPr>
            <w:tcW w:w="7296" w:type="dxa"/>
          </w:tcPr>
          <w:p w:rsidR="00BD72AA" w:rsidRPr="007406EB" w:rsidRDefault="00BD72AA" w:rsidP="00BD72AA">
            <w:pPr>
              <w:jc w:val="both"/>
              <w:rPr>
                <w:rFonts w:cs="Times New Roman"/>
                <w:szCs w:val="28"/>
                <w:lang w:val="ky-KG"/>
              </w:rPr>
            </w:pPr>
            <w:r w:rsidRPr="007406EB">
              <w:rPr>
                <w:rFonts w:cs="Times New Roman"/>
                <w:szCs w:val="28"/>
                <w:lang w:val="ky-KG"/>
              </w:rPr>
              <w:lastRenderedPageBreak/>
              <w:t>12. Транспорт каражатын анын менчик ээси (ээлик кылуучу) же ал ыйгарым укук берген адам алаарда транспорт каражатын кайтарган кызматкерге төмөнкүлөрдү көрсөтүүсү керек:</w:t>
            </w:r>
          </w:p>
          <w:p w:rsidR="00BD72AA" w:rsidRPr="007406EB" w:rsidRDefault="00BD72AA" w:rsidP="00BD72AA">
            <w:pPr>
              <w:jc w:val="both"/>
              <w:rPr>
                <w:rFonts w:cs="Times New Roman"/>
                <w:szCs w:val="28"/>
                <w:lang w:val="ky-KG"/>
              </w:rPr>
            </w:pPr>
            <w:r w:rsidRPr="007406EB">
              <w:rPr>
                <w:rFonts w:cs="Times New Roman"/>
                <w:szCs w:val="28"/>
                <w:lang w:val="ky-KG"/>
              </w:rPr>
              <w:t xml:space="preserve">- ИИОнун жол кыймылынын коопсуздугу бөлүгүнүн </w:t>
            </w:r>
            <w:r w:rsidRPr="007406EB">
              <w:rPr>
                <w:rFonts w:cs="Times New Roman"/>
                <w:b/>
                <w:szCs w:val="28"/>
                <w:lang w:val="ky-KG"/>
              </w:rPr>
              <w:t xml:space="preserve">жана </w:t>
            </w:r>
            <w:r w:rsidR="0078020D" w:rsidRPr="007406EB">
              <w:rPr>
                <w:rFonts w:cs="Times New Roman"/>
                <w:b/>
                <w:szCs w:val="28"/>
                <w:lang w:val="ky-KG"/>
              </w:rPr>
              <w:t>ТКУОнун аймактык түзүмдүк бөлүм</w:t>
            </w:r>
            <w:r w:rsidRPr="007406EB">
              <w:rPr>
                <w:rFonts w:cs="Times New Roman"/>
                <w:b/>
                <w:szCs w:val="28"/>
                <w:lang w:val="ky-KG"/>
              </w:rPr>
              <w:t xml:space="preserve">үнүн </w:t>
            </w:r>
            <w:r w:rsidRPr="007406EB">
              <w:rPr>
                <w:rFonts w:cs="Times New Roman"/>
                <w:szCs w:val="28"/>
                <w:lang w:val="ky-KG"/>
              </w:rPr>
              <w:t xml:space="preserve"> кызматкеринин жазуу жүзүндөгү уруксатын, ал эми </w:t>
            </w:r>
            <w:r w:rsidRPr="007406EB">
              <w:rPr>
                <w:rFonts w:cs="Times New Roman"/>
                <w:szCs w:val="28"/>
                <w:lang w:val="ky-KG"/>
              </w:rPr>
              <w:lastRenderedPageBreak/>
              <w:t>транспорт каражаты адамдар каза болгон жана/же жаракат алган жол-транспорт кырсыгы болгон жерден эвакуацияланган учурда, - тергөө органдарынын уруксатын;</w:t>
            </w:r>
          </w:p>
        </w:tc>
      </w:tr>
      <w:tr w:rsidR="00D970A2" w:rsidRPr="007406EB" w:rsidTr="004E18C0">
        <w:tc>
          <w:tcPr>
            <w:tcW w:w="7264" w:type="dxa"/>
          </w:tcPr>
          <w:p w:rsidR="00C36526" w:rsidRPr="007406EB" w:rsidRDefault="00C36526" w:rsidP="00C36526">
            <w:pPr>
              <w:jc w:val="both"/>
              <w:rPr>
                <w:rFonts w:cs="Times New Roman"/>
                <w:szCs w:val="28"/>
                <w:lang w:val="ky-KG"/>
              </w:rPr>
            </w:pPr>
            <w:r w:rsidRPr="007406EB">
              <w:rPr>
                <w:rFonts w:cs="Times New Roman"/>
                <w:szCs w:val="28"/>
                <w:lang w:val="ky-KG"/>
              </w:rPr>
              <w:lastRenderedPageBreak/>
              <w:t>15. Мажбурлап эвакуациялоо жана эвакуацияланган транспорт каражатын адистештирилген токтотуучу жайда сактоо боюнча иштердин (кызматтардын) акысы белгиленген тартипте бекитилген жана Кыргыз Республикасынын монополияга каршы жөнгө салуу чөйрөсүндөгү мамлекеттик органы менен макулдашылган тариф боюнча накталай жана/же накталай эмес формада төлөнөт.</w:t>
            </w:r>
          </w:p>
          <w:p w:rsidR="00D970A2" w:rsidRPr="007406EB" w:rsidRDefault="00C36526" w:rsidP="00C36526">
            <w:pPr>
              <w:jc w:val="both"/>
              <w:rPr>
                <w:rFonts w:cs="Times New Roman"/>
                <w:szCs w:val="28"/>
                <w:lang w:val="ky-KG"/>
              </w:rPr>
            </w:pPr>
            <w:r w:rsidRPr="007406EB">
              <w:rPr>
                <w:rFonts w:cs="Times New Roman"/>
                <w:szCs w:val="28"/>
                <w:lang w:val="ky-KG"/>
              </w:rPr>
              <w:t xml:space="preserve">      Тарифтерди эсептөө методикасын ИИОнун жол кыймылынын коопсуздугун камсыздоо чөйрөсүндөгү ыйгарым укуктуу органы Кыргыз Республикасынын монополияга каршы жөнгө салуу чөйрөсүндөгү ыйгарым укуктуу мамлекеттик органы менен биргеликте белгиленген тартипте бекитет.</w:t>
            </w:r>
          </w:p>
        </w:tc>
        <w:tc>
          <w:tcPr>
            <w:tcW w:w="7296" w:type="dxa"/>
          </w:tcPr>
          <w:p w:rsidR="00C36526" w:rsidRPr="007406EB" w:rsidRDefault="00E06F09" w:rsidP="00C36526">
            <w:pPr>
              <w:jc w:val="both"/>
              <w:rPr>
                <w:rFonts w:cs="Times New Roman"/>
                <w:szCs w:val="28"/>
                <w:lang w:val="ky-KG"/>
              </w:rPr>
            </w:pPr>
            <w:r w:rsidRPr="007406EB">
              <w:rPr>
                <w:rFonts w:cs="Times New Roman"/>
                <w:szCs w:val="28"/>
                <w:lang w:val="ky-KG"/>
              </w:rPr>
              <w:t xml:space="preserve">15. </w:t>
            </w:r>
            <w:r w:rsidR="00C36526" w:rsidRPr="007406EB">
              <w:rPr>
                <w:rFonts w:cs="Times New Roman"/>
                <w:szCs w:val="28"/>
                <w:lang w:val="ky-KG"/>
              </w:rPr>
              <w:t>Мажбурлап эвакуациялоо жана эвакуацияланган транспорт каражатын адистештирилген токтотуучу жайда сактоо боюнча иштердин (кызматтардын) акысы белгиленген тартипте бекитилген жана Кыргыз Республикасынын монополияга каршы жөнгө салуу чөйрөсүндөгү мамлекеттик органы менен макулдашылган тариф боюнча накталай жана/же накталай эмес формада төлөнөт.</w:t>
            </w:r>
          </w:p>
          <w:p w:rsidR="00C36526" w:rsidRPr="007406EB" w:rsidRDefault="00C36526" w:rsidP="00C36526">
            <w:pPr>
              <w:jc w:val="both"/>
              <w:rPr>
                <w:rFonts w:cs="Times New Roman"/>
                <w:szCs w:val="28"/>
                <w:lang w:val="ky-KG"/>
              </w:rPr>
            </w:pPr>
            <w:r w:rsidRPr="007406EB">
              <w:rPr>
                <w:rFonts w:cs="Times New Roman"/>
                <w:szCs w:val="28"/>
                <w:lang w:val="ky-KG"/>
              </w:rPr>
              <w:t xml:space="preserve">      Тарифтерди эсептөө методикасын ИИОнун жол кыймылынын коопсуздугун камсыздоо чөйрөсүндөгү ыйгарым укуктуу органы </w:t>
            </w:r>
            <w:r w:rsidRPr="007406EB">
              <w:rPr>
                <w:rFonts w:eastAsia="Times New Roman" w:cs="Times New Roman"/>
                <w:b/>
                <w:szCs w:val="28"/>
                <w:lang w:val="ky-KG"/>
              </w:rPr>
              <w:t>жана ТКУОнун аймактык түзүмдүк бөлүмү</w:t>
            </w:r>
            <w:r w:rsidRPr="007406EB">
              <w:rPr>
                <w:rFonts w:cs="Times New Roman"/>
                <w:szCs w:val="28"/>
                <w:lang w:val="ky-KG"/>
              </w:rPr>
              <w:t xml:space="preserve"> Кыргыз Республикасынын монополияга каршы жөнгө салуу чөйрөсүндөгү ыйгарым укуктуу мамлекеттик органы менен биргеликте белгиленген тартипте бекитет.</w:t>
            </w:r>
          </w:p>
        </w:tc>
      </w:tr>
      <w:tr w:rsidR="00BC48D8" w:rsidRPr="007406EB" w:rsidTr="004E18C0">
        <w:tc>
          <w:tcPr>
            <w:tcW w:w="7264" w:type="dxa"/>
          </w:tcPr>
          <w:p w:rsidR="00BC48D8" w:rsidRPr="007406EB" w:rsidRDefault="00C36526" w:rsidP="00C36526">
            <w:pPr>
              <w:jc w:val="both"/>
              <w:rPr>
                <w:rFonts w:cs="Times New Roman"/>
                <w:szCs w:val="28"/>
                <w:lang w:val="ky-KG"/>
              </w:rPr>
            </w:pPr>
            <w:r w:rsidRPr="007406EB">
              <w:rPr>
                <w:rFonts w:cs="Times New Roman"/>
                <w:szCs w:val="28"/>
                <w:lang w:val="ky-KG"/>
              </w:rPr>
              <w:t>16. ИИОнун кызматкери Кыргыз Республикасынын мыйзамдарында белгиленген учурларда, эгерде айдоочу транспорт каражатында же транспорт каражатына жакын жерде жок болсо транспорт каражатынын дөңгөлөгүнө блокировка коюуга укуктуу.</w:t>
            </w:r>
          </w:p>
        </w:tc>
        <w:tc>
          <w:tcPr>
            <w:tcW w:w="7296" w:type="dxa"/>
          </w:tcPr>
          <w:p w:rsidR="00BC48D8" w:rsidRPr="007406EB" w:rsidRDefault="00C36526" w:rsidP="00C36526">
            <w:pPr>
              <w:jc w:val="both"/>
              <w:rPr>
                <w:rFonts w:cs="Times New Roman"/>
                <w:szCs w:val="28"/>
                <w:lang w:val="ky-KG"/>
              </w:rPr>
            </w:pPr>
            <w:r w:rsidRPr="007406EB">
              <w:rPr>
                <w:rFonts w:cs="Times New Roman"/>
                <w:szCs w:val="28"/>
                <w:lang w:val="ky-KG"/>
              </w:rPr>
              <w:t xml:space="preserve">16. ИИОнун, </w:t>
            </w:r>
            <w:r w:rsidRPr="007406EB">
              <w:rPr>
                <w:rFonts w:cs="Times New Roman"/>
                <w:b/>
                <w:szCs w:val="28"/>
                <w:lang w:val="ky-KG"/>
              </w:rPr>
              <w:t>ТКУОнун</w:t>
            </w:r>
            <w:r w:rsidRPr="007406EB">
              <w:rPr>
                <w:rFonts w:cs="Times New Roman"/>
                <w:szCs w:val="28"/>
                <w:lang w:val="ky-KG"/>
              </w:rPr>
              <w:t xml:space="preserve"> кызматкери Кыргыз Республикасынын мыйзамдарында белгиленген учурларда, эгерде айдоочу транспорт каражатында же транспорт каражатына жакын жерде жок болсо транспорт каражатынын дөңгөлөгүнө блокировка коюуга укуктуу.</w:t>
            </w:r>
          </w:p>
        </w:tc>
      </w:tr>
      <w:tr w:rsidR="006A276D" w:rsidRPr="007406EB" w:rsidTr="004E18C0">
        <w:tc>
          <w:tcPr>
            <w:tcW w:w="7264" w:type="dxa"/>
          </w:tcPr>
          <w:p w:rsidR="00C06C09" w:rsidRPr="007406EB" w:rsidRDefault="00C06C09" w:rsidP="00C06C09">
            <w:pPr>
              <w:jc w:val="both"/>
              <w:rPr>
                <w:rFonts w:cs="Times New Roman"/>
                <w:szCs w:val="28"/>
                <w:lang w:val="ky-KG"/>
              </w:rPr>
            </w:pPr>
            <w:r w:rsidRPr="007406EB">
              <w:rPr>
                <w:rFonts w:cs="Times New Roman"/>
                <w:szCs w:val="28"/>
                <w:lang w:val="ky-KG"/>
              </w:rPr>
              <w:t>18. Транспорт каражатынын дөңгөлөгүнө блокировка коюлганы жөнүндө ИИОнун кызматкери "102" кызматына жана ИИОнун жол кыймылынын коопсуздук бөлүгүнүн администрациялык эреже бузуу жасалган жердеги аймактык ыкчам-нөөмөт бөлүгүнө дароо билдирет.</w:t>
            </w:r>
          </w:p>
          <w:p w:rsidR="006A276D" w:rsidRPr="007406EB" w:rsidRDefault="00C06C09" w:rsidP="00C06C09">
            <w:pPr>
              <w:jc w:val="both"/>
              <w:rPr>
                <w:rFonts w:cs="Times New Roman"/>
                <w:szCs w:val="28"/>
                <w:lang w:val="ky-KG"/>
              </w:rPr>
            </w:pPr>
            <w:r w:rsidRPr="007406EB">
              <w:rPr>
                <w:rFonts w:cs="Times New Roman"/>
                <w:szCs w:val="28"/>
                <w:lang w:val="ky-KG"/>
              </w:rPr>
              <w:t xml:space="preserve"> </w:t>
            </w:r>
          </w:p>
        </w:tc>
        <w:tc>
          <w:tcPr>
            <w:tcW w:w="7296" w:type="dxa"/>
          </w:tcPr>
          <w:p w:rsidR="00F4523B" w:rsidRPr="007406EB" w:rsidRDefault="00C06C09" w:rsidP="008F312D">
            <w:pPr>
              <w:jc w:val="both"/>
              <w:rPr>
                <w:rFonts w:cs="Times New Roman"/>
                <w:szCs w:val="28"/>
                <w:lang w:val="ky-KG"/>
              </w:rPr>
            </w:pPr>
            <w:r w:rsidRPr="007406EB">
              <w:rPr>
                <w:rFonts w:cs="Times New Roman"/>
                <w:szCs w:val="28"/>
                <w:lang w:val="ky-KG"/>
              </w:rPr>
              <w:t>18. Транспорт каражатынын дөңгөлөгүнө блокировка коюлганы жөнүндө ИИОнун кызматкери "102" кызматына жана ИИОнун жол кыймылынын коопсуздук бөлүгүнүн администрациялык эреже бузуу жасалган жердеги аймактык ыкчам-нөөмөт бөлүгүнө дароо билдирет.</w:t>
            </w:r>
          </w:p>
          <w:p w:rsidR="00F4523B" w:rsidRPr="007406EB" w:rsidRDefault="006D419A" w:rsidP="00AA6320">
            <w:pPr>
              <w:jc w:val="both"/>
              <w:rPr>
                <w:rFonts w:cs="Times New Roman"/>
                <w:b/>
                <w:szCs w:val="28"/>
                <w:lang w:val="ky-KG"/>
              </w:rPr>
            </w:pPr>
            <w:r w:rsidRPr="007406EB">
              <w:rPr>
                <w:rFonts w:cs="Times New Roman"/>
                <w:b/>
                <w:szCs w:val="28"/>
                <w:lang w:val="ky-KG"/>
              </w:rPr>
              <w:t xml:space="preserve">Транспорт каражатынын дөңгөлөгүнө блокировка коюлганы жөнүндө ТКУОнун кызматкери ТКУОнун </w:t>
            </w:r>
            <w:r w:rsidRPr="007406EB">
              <w:rPr>
                <w:rFonts w:cs="Times New Roman"/>
                <w:b/>
                <w:szCs w:val="28"/>
                <w:lang w:val="ky-KG"/>
              </w:rPr>
              <w:lastRenderedPageBreak/>
              <w:t>аймактык түзүмдүк бөлүмүнө дароо маалымдайт</w:t>
            </w:r>
            <w:r w:rsidR="00F4523B" w:rsidRPr="007406EB">
              <w:rPr>
                <w:rFonts w:cs="Times New Roman"/>
                <w:b/>
                <w:szCs w:val="28"/>
                <w:lang w:val="ky-KG"/>
              </w:rPr>
              <w:t>.</w:t>
            </w:r>
          </w:p>
        </w:tc>
      </w:tr>
      <w:tr w:rsidR="006A7F8F" w:rsidRPr="007406EB" w:rsidTr="004E18C0">
        <w:tc>
          <w:tcPr>
            <w:tcW w:w="7264" w:type="dxa"/>
          </w:tcPr>
          <w:p w:rsidR="00311195" w:rsidRPr="007406EB" w:rsidRDefault="00311195" w:rsidP="008F312D">
            <w:pPr>
              <w:jc w:val="both"/>
              <w:rPr>
                <w:rFonts w:cs="Times New Roman"/>
                <w:szCs w:val="28"/>
                <w:lang w:val="ky-KG"/>
              </w:rPr>
            </w:pPr>
            <w:r w:rsidRPr="007406EB">
              <w:rPr>
                <w:rFonts w:cs="Times New Roman"/>
                <w:szCs w:val="28"/>
                <w:lang w:val="ky-KG"/>
              </w:rPr>
              <w:lastRenderedPageBreak/>
              <w:t>22. Кармалган транспорт каражатын адистештирилген транспорт токтотуучу жайга алып келүүнүн жана сактоонун чыгымдарын төлөөнүн өлчөмү, ошондой ал чыгымдарды төлөөгө акча каражаттары которулуучу эсептин реквизиттери тууралуу маалымат Кыргыз Республикасынын Ички иштер министрлигинин расмий сайтында, Интернеттин маалыматтык-телекоммуникациялык тармагында, ошондой эле адистештирилген токтотуучу жайлардагы маалыматтык такталарга жарыяланат.</w:t>
            </w:r>
          </w:p>
          <w:p w:rsidR="006A7F8F" w:rsidRPr="007406EB" w:rsidRDefault="00311195" w:rsidP="008F312D">
            <w:pPr>
              <w:jc w:val="both"/>
              <w:rPr>
                <w:rFonts w:cs="Times New Roman"/>
                <w:szCs w:val="28"/>
                <w:lang w:val="ky-KG"/>
              </w:rPr>
            </w:pPr>
            <w:r w:rsidRPr="007406EB">
              <w:rPr>
                <w:rFonts w:cs="Times New Roman"/>
                <w:szCs w:val="28"/>
                <w:lang w:val="ky-KG"/>
              </w:rPr>
              <w:t xml:space="preserve"> </w:t>
            </w:r>
          </w:p>
        </w:tc>
        <w:tc>
          <w:tcPr>
            <w:tcW w:w="7296" w:type="dxa"/>
          </w:tcPr>
          <w:p w:rsidR="006A7F8F" w:rsidRPr="007406EB" w:rsidRDefault="006A7F8F" w:rsidP="008F312D">
            <w:pPr>
              <w:jc w:val="both"/>
              <w:rPr>
                <w:rFonts w:cs="Times New Roman"/>
                <w:szCs w:val="28"/>
                <w:lang w:val="ky-KG"/>
              </w:rPr>
            </w:pPr>
            <w:r w:rsidRPr="007406EB">
              <w:rPr>
                <w:rFonts w:cs="Times New Roman"/>
                <w:szCs w:val="28"/>
                <w:lang w:val="ky-KG"/>
              </w:rPr>
              <w:t>22.</w:t>
            </w:r>
            <w:r w:rsidR="00311195" w:rsidRPr="007406EB">
              <w:rPr>
                <w:rFonts w:cs="Times New Roman"/>
                <w:szCs w:val="28"/>
                <w:lang w:val="ky-KG"/>
              </w:rPr>
              <w:t xml:space="preserve"> Кармалган транспорт каражатын адистештирилген транспорт токтотуучу жайга алып келүүнүн жана сактоонун чыгымдарын төлөөнүн өлчөмү, ошондой ал чыгымдарды төлөөгө акча каражаттары которулуучу эсептин реквизиттери тууралуу маалымат Кыргыз Республикасынын Ички иштер министрлигинин </w:t>
            </w:r>
            <w:r w:rsidR="00311195" w:rsidRPr="007406EB">
              <w:rPr>
                <w:rFonts w:cs="Times New Roman"/>
                <w:b/>
                <w:szCs w:val="28"/>
                <w:lang w:val="ky-KG"/>
              </w:rPr>
              <w:t xml:space="preserve">жана Кыргыз Республикасынын Транспорт жана </w:t>
            </w:r>
            <w:r w:rsidR="006D419A" w:rsidRPr="007406EB">
              <w:rPr>
                <w:rFonts w:cs="Times New Roman"/>
                <w:b/>
                <w:szCs w:val="28"/>
                <w:lang w:val="ky-KG"/>
              </w:rPr>
              <w:t>коммуникациялар</w:t>
            </w:r>
            <w:r w:rsidR="00311195" w:rsidRPr="007406EB">
              <w:rPr>
                <w:rFonts w:cs="Times New Roman"/>
                <w:b/>
                <w:szCs w:val="28"/>
                <w:lang w:val="ky-KG"/>
              </w:rPr>
              <w:t xml:space="preserve"> министрлигинин </w:t>
            </w:r>
            <w:r w:rsidR="00311195" w:rsidRPr="007406EB">
              <w:rPr>
                <w:rFonts w:cs="Times New Roman"/>
                <w:szCs w:val="28"/>
                <w:lang w:val="ky-KG"/>
              </w:rPr>
              <w:t>расмий сайтында, Интернеттин маалыматтык-телекоммуникациялык тармагында, ошондой эле адистештирилген токтотуучу жайлардагы маалыматтык такталарга жарыяланат.</w:t>
            </w:r>
          </w:p>
        </w:tc>
      </w:tr>
      <w:tr w:rsidR="006A7F8F" w:rsidRPr="007406EB" w:rsidTr="004E18C0">
        <w:tc>
          <w:tcPr>
            <w:tcW w:w="7264" w:type="dxa"/>
          </w:tcPr>
          <w:p w:rsidR="00C55BFD" w:rsidRPr="007406EB" w:rsidRDefault="00C55BFD" w:rsidP="00C55BFD">
            <w:pPr>
              <w:jc w:val="both"/>
              <w:rPr>
                <w:rFonts w:cs="Times New Roman"/>
                <w:szCs w:val="28"/>
                <w:lang w:val="ky-KG"/>
              </w:rPr>
            </w:pPr>
            <w:r w:rsidRPr="007406EB">
              <w:rPr>
                <w:rFonts w:cs="Times New Roman"/>
                <w:szCs w:val="28"/>
                <w:lang w:val="ky-KG"/>
              </w:rPr>
              <w:t>25. Эреже бузуу окуясынын болбогонуна жана/же бузуунун курамынын жоктугуна байланыштуу эреже бузуу жөнүндө иш боюнча өндүрүш токтотулган учурда, транспорт каражатын эвакуациялоо жана сактоо үчүн төлөм катарында берилген акча каражатын кайтарып алуу үчүн транспорт каражатынын менчик ээси (ээлик кылуучу) же ал ыйгарым укук берген адам ИИОнун жол кыймылынын коопсуздугу бөлүгүнө тийиштүү арызы (мындан ары - арыз) менен кайрылат, анда төмөндөгүлөр көрсөтүлүшү керек:</w:t>
            </w:r>
          </w:p>
          <w:p w:rsidR="006A7F8F" w:rsidRPr="007406EB" w:rsidRDefault="00C55BFD" w:rsidP="00C55BFD">
            <w:pPr>
              <w:jc w:val="both"/>
              <w:rPr>
                <w:rFonts w:cs="Times New Roman"/>
                <w:szCs w:val="28"/>
                <w:lang w:val="ky-KG"/>
              </w:rPr>
            </w:pPr>
            <w:r w:rsidRPr="007406EB">
              <w:rPr>
                <w:rFonts w:cs="Times New Roman"/>
                <w:szCs w:val="28"/>
                <w:lang w:val="ky-KG"/>
              </w:rPr>
              <w:t xml:space="preserve"> </w:t>
            </w:r>
          </w:p>
        </w:tc>
        <w:tc>
          <w:tcPr>
            <w:tcW w:w="7296" w:type="dxa"/>
          </w:tcPr>
          <w:p w:rsidR="006A7F8F" w:rsidRPr="007406EB" w:rsidRDefault="00C55BFD" w:rsidP="00C55BFD">
            <w:pPr>
              <w:jc w:val="both"/>
              <w:rPr>
                <w:rFonts w:cs="Times New Roman"/>
                <w:szCs w:val="28"/>
                <w:lang w:val="ky-KG"/>
              </w:rPr>
            </w:pPr>
            <w:r w:rsidRPr="007406EB">
              <w:rPr>
                <w:rFonts w:cs="Times New Roman"/>
                <w:szCs w:val="28"/>
                <w:lang w:val="ky-KG"/>
              </w:rPr>
              <w:t xml:space="preserve">25. Эреже бузуу окуясынын болбогонуна жана/же бузуунун курамынын жоктугуна байланыштуу эреже бузуу жөнүндө иш боюнча өндүрүш токтотулган учурда, транспорт каражатын эвакуациялоо жана сактоо үчүн төлөм катарында берилген акча каражатын кайтарып алуу үчүн транспорт каражатынын менчик ээси (ээлик кылуучу) же ал ыйгарым укук берген адам ИИОнун жол кыймылынын коопсуздугу бөлүгүнө </w:t>
            </w:r>
            <w:r w:rsidRPr="007406EB">
              <w:rPr>
                <w:rFonts w:cs="Times New Roman"/>
                <w:b/>
                <w:szCs w:val="28"/>
                <w:lang w:val="ky-KG"/>
              </w:rPr>
              <w:t xml:space="preserve">жана ТКУОнун аймактык түзүмдүк бөлүмүнө </w:t>
            </w:r>
            <w:r w:rsidRPr="007406EB">
              <w:rPr>
                <w:rFonts w:cs="Times New Roman"/>
                <w:szCs w:val="28"/>
                <w:lang w:val="ky-KG"/>
              </w:rPr>
              <w:t>тийиштүү арызы (мындан ары - арыз) менен кайрылат, анда төмөндөгүлөр көрсөтүлүшү керек:</w:t>
            </w:r>
          </w:p>
        </w:tc>
      </w:tr>
      <w:tr w:rsidR="00A5777C" w:rsidRPr="007406EB" w:rsidTr="004E18C0">
        <w:tc>
          <w:tcPr>
            <w:tcW w:w="7264" w:type="dxa"/>
          </w:tcPr>
          <w:p w:rsidR="00C55BFD" w:rsidRPr="007406EB" w:rsidRDefault="00C55BFD" w:rsidP="00C55BFD">
            <w:pPr>
              <w:jc w:val="both"/>
              <w:rPr>
                <w:rFonts w:cs="Times New Roman"/>
                <w:szCs w:val="28"/>
                <w:lang w:val="ky-KG"/>
              </w:rPr>
            </w:pPr>
            <w:r w:rsidRPr="007406EB">
              <w:rPr>
                <w:rFonts w:cs="Times New Roman"/>
                <w:szCs w:val="28"/>
                <w:lang w:val="ky-KG"/>
              </w:rPr>
              <w:t xml:space="preserve">26. Арызга паспорттун же арыздануучунун ким экендигин күбөлөндүргөн башка документтин көчүрмөсү, арызда көрсөтүлгөн транспорт каражатына менчик (ээлик кылуу) укугун тастыктаган документтердин көчүрмөлөрү же бул транспорт каражатын башкаруу үчүн зарыл болгон документтердин көчүрмөлөрү, ошондой эле ИИОнун жол кыймылынын коопсуздугу бөлүгүнүн кызмат адамы тарабыңан чыгарылган транспорт каражатын кармоого </w:t>
            </w:r>
            <w:r w:rsidRPr="007406EB">
              <w:rPr>
                <w:rFonts w:cs="Times New Roman"/>
                <w:szCs w:val="28"/>
                <w:lang w:val="ky-KG"/>
              </w:rPr>
              <w:lastRenderedPageBreak/>
              <w:t>алып келген эреже бузуу жөнүндө иш боюнча өндүрүштүн токтотулушу тууралуу токтом, арызга мындай токтомдун көчүрмөсү тиркелет.</w:t>
            </w:r>
          </w:p>
          <w:p w:rsidR="00A5777C" w:rsidRPr="007406EB" w:rsidRDefault="00C55BFD" w:rsidP="00C55BFD">
            <w:pPr>
              <w:jc w:val="both"/>
              <w:rPr>
                <w:rFonts w:cs="Times New Roman"/>
                <w:szCs w:val="28"/>
                <w:lang w:val="ky-KG"/>
              </w:rPr>
            </w:pPr>
            <w:r w:rsidRPr="007406EB">
              <w:rPr>
                <w:rFonts w:cs="Times New Roman"/>
                <w:szCs w:val="28"/>
                <w:lang w:val="ky-KG"/>
              </w:rPr>
              <w:t xml:space="preserve"> </w:t>
            </w:r>
          </w:p>
        </w:tc>
        <w:tc>
          <w:tcPr>
            <w:tcW w:w="7296" w:type="dxa"/>
          </w:tcPr>
          <w:p w:rsidR="00A5777C" w:rsidRPr="007406EB" w:rsidRDefault="00C55BFD" w:rsidP="00C55BFD">
            <w:pPr>
              <w:jc w:val="both"/>
              <w:rPr>
                <w:rFonts w:cs="Times New Roman"/>
                <w:szCs w:val="28"/>
                <w:lang w:val="ky-KG"/>
              </w:rPr>
            </w:pPr>
            <w:r w:rsidRPr="007406EB">
              <w:rPr>
                <w:rFonts w:cs="Times New Roman"/>
                <w:szCs w:val="28"/>
                <w:lang w:val="ky-KG"/>
              </w:rPr>
              <w:lastRenderedPageBreak/>
              <w:t xml:space="preserve">26. Арызга паспорттун же арыздануучунун ким экендигин күбөлөндүргөн башка документтин көчүрмөсү, арызда көрсөтүлгөн транспорт каражатына менчик (ээлик кылуу) укугун тастыктаган документтердин көчүрмөлөрү же бул транспорт каражатын башкаруу үчүн зарыл болгон документтердин көчүрмөлөрү, ошондой эле ИИОнун жол кыймылынын коопсуздугу бөлүгүнүн </w:t>
            </w:r>
            <w:r w:rsidRPr="007406EB">
              <w:rPr>
                <w:rFonts w:cs="Times New Roman"/>
                <w:b/>
                <w:szCs w:val="28"/>
                <w:lang w:val="ky-KG"/>
              </w:rPr>
              <w:t xml:space="preserve">жана </w:t>
            </w:r>
            <w:r w:rsidR="006D419A" w:rsidRPr="007406EB">
              <w:rPr>
                <w:rFonts w:cs="Times New Roman"/>
                <w:b/>
                <w:szCs w:val="28"/>
                <w:lang w:val="ky-KG"/>
              </w:rPr>
              <w:t>ТКУОнун аймактык түзүмдүк бөлүм</w:t>
            </w:r>
            <w:r w:rsidRPr="007406EB">
              <w:rPr>
                <w:rFonts w:cs="Times New Roman"/>
                <w:b/>
                <w:szCs w:val="28"/>
                <w:lang w:val="ky-KG"/>
              </w:rPr>
              <w:t>үнүн</w:t>
            </w:r>
            <w:r w:rsidRPr="007406EB">
              <w:rPr>
                <w:rFonts w:cs="Times New Roman"/>
                <w:szCs w:val="28"/>
                <w:lang w:val="ky-KG"/>
              </w:rPr>
              <w:t xml:space="preserve"> кызмат адамы тарабыңан </w:t>
            </w:r>
            <w:r w:rsidRPr="007406EB">
              <w:rPr>
                <w:rFonts w:cs="Times New Roman"/>
                <w:szCs w:val="28"/>
                <w:lang w:val="ky-KG"/>
              </w:rPr>
              <w:lastRenderedPageBreak/>
              <w:t>чыгарылган транспорт каражатын кармоого алып келген эреже бузуу жөнүндө иш боюнча өндүрүштүн токтотулушу тууралуу токтом, арызга мындай токтомдун көчүрмөсү тиркелет.</w:t>
            </w:r>
          </w:p>
        </w:tc>
      </w:tr>
      <w:tr w:rsidR="00A5777C" w:rsidRPr="007406EB" w:rsidTr="004E18C0">
        <w:tc>
          <w:tcPr>
            <w:tcW w:w="7264" w:type="dxa"/>
          </w:tcPr>
          <w:p w:rsidR="00C55BFD" w:rsidRPr="007406EB" w:rsidRDefault="00C55BFD" w:rsidP="00C55BFD">
            <w:pPr>
              <w:rPr>
                <w:rFonts w:cs="Times New Roman"/>
                <w:szCs w:val="28"/>
                <w:lang w:val="ky-KG"/>
              </w:rPr>
            </w:pPr>
            <w:r w:rsidRPr="007406EB">
              <w:rPr>
                <w:rFonts w:cs="Times New Roman"/>
                <w:szCs w:val="28"/>
                <w:lang w:val="ky-KG"/>
              </w:rPr>
              <w:lastRenderedPageBreak/>
              <w:t>33. Кармалган транспорт каражаттарын эсепке алуу Кыргыз Республикасынын Ички иштер министрлиги белгилеген тартипте ишке ашырылат.</w:t>
            </w:r>
          </w:p>
          <w:p w:rsidR="00A354D7" w:rsidRPr="007406EB" w:rsidRDefault="00A354D7" w:rsidP="00AA6320">
            <w:pPr>
              <w:jc w:val="both"/>
              <w:rPr>
                <w:rFonts w:cs="Times New Roman"/>
                <w:szCs w:val="28"/>
                <w:lang w:val="ky-KG"/>
              </w:rPr>
            </w:pPr>
          </w:p>
          <w:p w:rsidR="00A5777C" w:rsidRPr="007406EB" w:rsidRDefault="00A5777C" w:rsidP="00AA6320">
            <w:pPr>
              <w:jc w:val="both"/>
              <w:rPr>
                <w:rFonts w:cs="Times New Roman"/>
                <w:szCs w:val="28"/>
                <w:lang w:val="ky-KG"/>
              </w:rPr>
            </w:pPr>
          </w:p>
        </w:tc>
        <w:tc>
          <w:tcPr>
            <w:tcW w:w="7296" w:type="dxa"/>
          </w:tcPr>
          <w:p w:rsidR="00A5777C" w:rsidRPr="007406EB" w:rsidRDefault="00C55BFD" w:rsidP="00C55BFD">
            <w:pPr>
              <w:jc w:val="both"/>
              <w:rPr>
                <w:rFonts w:cs="Times New Roman"/>
                <w:szCs w:val="28"/>
                <w:lang w:val="ky-KG"/>
              </w:rPr>
            </w:pPr>
            <w:r w:rsidRPr="007406EB">
              <w:rPr>
                <w:rFonts w:cs="Times New Roman"/>
                <w:szCs w:val="28"/>
                <w:lang w:val="ky-KG"/>
              </w:rPr>
              <w:t xml:space="preserve">33. Кармалган транспорт каражаттарын эсепке алуу Кыргыз Республикасынын Ички иштер министрлиги </w:t>
            </w:r>
            <w:r w:rsidRPr="007406EB">
              <w:rPr>
                <w:rFonts w:cs="Times New Roman"/>
                <w:b/>
                <w:szCs w:val="28"/>
                <w:lang w:val="ky-KG"/>
              </w:rPr>
              <w:t>жана Кыргыз Республикасынын Транспорт жана</w:t>
            </w:r>
            <w:r w:rsidR="00EF5899" w:rsidRPr="007406EB">
              <w:rPr>
                <w:rFonts w:cs="Times New Roman"/>
                <w:b/>
                <w:szCs w:val="28"/>
                <w:lang w:val="ky-KG"/>
              </w:rPr>
              <w:t xml:space="preserve"> коммуникациялар</w:t>
            </w:r>
            <w:r w:rsidRPr="007406EB">
              <w:rPr>
                <w:rFonts w:cs="Times New Roman"/>
                <w:b/>
                <w:szCs w:val="28"/>
                <w:lang w:val="ky-KG"/>
              </w:rPr>
              <w:t xml:space="preserve"> министрлиги</w:t>
            </w:r>
            <w:r w:rsidRPr="007406EB">
              <w:rPr>
                <w:rFonts w:cs="Times New Roman"/>
                <w:szCs w:val="28"/>
                <w:lang w:val="ky-KG"/>
              </w:rPr>
              <w:t xml:space="preserve"> белгилеген тартипте ишке ашырылат.</w:t>
            </w:r>
          </w:p>
        </w:tc>
      </w:tr>
      <w:tr w:rsidR="00DC281A" w:rsidRPr="007406EB" w:rsidTr="004E18C0">
        <w:tc>
          <w:tcPr>
            <w:tcW w:w="7264" w:type="dxa"/>
          </w:tcPr>
          <w:p w:rsidR="00DC281A" w:rsidRPr="007406EB" w:rsidRDefault="00C55BFD" w:rsidP="00AA6320">
            <w:pPr>
              <w:jc w:val="both"/>
              <w:rPr>
                <w:rFonts w:cs="Times New Roman"/>
                <w:szCs w:val="28"/>
                <w:lang w:val="ky-KG"/>
              </w:rPr>
            </w:pPr>
            <w:r w:rsidRPr="007406EB">
              <w:rPr>
                <w:rFonts w:cs="Times New Roman"/>
                <w:szCs w:val="28"/>
                <w:lang w:val="ky-KG"/>
              </w:rPr>
              <w:t>34. Транспорт каражатын кармоо жөнүндө протоколдордун, ошондой эле бланктык продукциянын жана каттоо документтеринин формаларын Кыргыз Республикасынын Ички иштер министрлиги белгилейт.</w:t>
            </w:r>
          </w:p>
        </w:tc>
        <w:tc>
          <w:tcPr>
            <w:tcW w:w="7296" w:type="dxa"/>
          </w:tcPr>
          <w:p w:rsidR="008F312D" w:rsidRPr="007406EB" w:rsidRDefault="00C55BFD" w:rsidP="00AA6320">
            <w:pPr>
              <w:jc w:val="both"/>
              <w:rPr>
                <w:rFonts w:cs="Times New Roman"/>
                <w:szCs w:val="28"/>
                <w:lang w:val="ky-KG"/>
              </w:rPr>
            </w:pPr>
            <w:r w:rsidRPr="007406EB">
              <w:rPr>
                <w:rFonts w:cs="Times New Roman"/>
                <w:szCs w:val="28"/>
                <w:lang w:val="ky-KG"/>
              </w:rPr>
              <w:t xml:space="preserve">34. Транспорт каражатын кармоо жөнүндө протоколдордун, ошондой эле бланктык продукциянын жана каттоо документтеринин формаларын Кыргыз Республикасынын Ички иштер министрлиги </w:t>
            </w:r>
            <w:r w:rsidRPr="007406EB">
              <w:rPr>
                <w:rFonts w:cs="Times New Roman"/>
                <w:b/>
                <w:szCs w:val="28"/>
                <w:lang w:val="ky-KG"/>
              </w:rPr>
              <w:t xml:space="preserve">жана Кыргыз </w:t>
            </w:r>
            <w:r w:rsidR="00EF5899" w:rsidRPr="007406EB">
              <w:rPr>
                <w:rFonts w:cs="Times New Roman"/>
                <w:b/>
                <w:szCs w:val="28"/>
                <w:lang w:val="ky-KG"/>
              </w:rPr>
              <w:t>Республикасынын Транспорт жана коммуникациялар</w:t>
            </w:r>
            <w:r w:rsidRPr="007406EB">
              <w:rPr>
                <w:rFonts w:cs="Times New Roman"/>
                <w:b/>
                <w:szCs w:val="28"/>
                <w:lang w:val="ky-KG"/>
              </w:rPr>
              <w:t xml:space="preserve"> министрлиги</w:t>
            </w:r>
            <w:r w:rsidRPr="007406EB">
              <w:rPr>
                <w:rFonts w:cs="Times New Roman"/>
                <w:szCs w:val="28"/>
                <w:lang w:val="ky-KG"/>
              </w:rPr>
              <w:t xml:space="preserve"> белгилейт. </w:t>
            </w:r>
          </w:p>
        </w:tc>
      </w:tr>
    </w:tbl>
    <w:p w:rsidR="00DF3BC1" w:rsidRPr="007406EB" w:rsidRDefault="00DF3BC1" w:rsidP="00AA6320">
      <w:pPr>
        <w:pStyle w:val="ab"/>
        <w:jc w:val="both"/>
        <w:rPr>
          <w:rFonts w:cs="Times New Roman"/>
          <w:szCs w:val="28"/>
          <w:lang w:val="ky-KG"/>
        </w:rPr>
      </w:pPr>
      <w:bookmarkStart w:id="0" w:name="_GoBack"/>
      <w:bookmarkEnd w:id="0"/>
    </w:p>
    <w:p w:rsidR="00DF3BC1" w:rsidRPr="007406EB" w:rsidRDefault="00DF3BC1" w:rsidP="00AA6320">
      <w:pPr>
        <w:pStyle w:val="ab"/>
        <w:jc w:val="both"/>
        <w:rPr>
          <w:rFonts w:cs="Times New Roman"/>
          <w:szCs w:val="28"/>
          <w:lang w:val="ky-KG"/>
        </w:rPr>
      </w:pPr>
    </w:p>
    <w:p w:rsidR="000704BB" w:rsidRPr="007406EB" w:rsidRDefault="007406EB" w:rsidP="00AA6320">
      <w:pPr>
        <w:pStyle w:val="ab"/>
        <w:ind w:firstLine="709"/>
        <w:jc w:val="both"/>
        <w:rPr>
          <w:rFonts w:cs="Times New Roman"/>
          <w:b/>
          <w:szCs w:val="28"/>
        </w:rPr>
      </w:pPr>
      <w:proofErr w:type="spellStart"/>
      <w:r w:rsidRPr="007406EB">
        <w:rPr>
          <w:rFonts w:cs="Times New Roman"/>
          <w:b/>
          <w:szCs w:val="28"/>
        </w:rPr>
        <w:t>Министрдин</w:t>
      </w:r>
      <w:proofErr w:type="spellEnd"/>
      <w:r w:rsidRPr="007406EB">
        <w:rPr>
          <w:rFonts w:cs="Times New Roman"/>
          <w:b/>
          <w:szCs w:val="28"/>
        </w:rPr>
        <w:t xml:space="preserve"> орун </w:t>
      </w:r>
      <w:proofErr w:type="spellStart"/>
      <w:r w:rsidRPr="007406EB">
        <w:rPr>
          <w:rFonts w:cs="Times New Roman"/>
          <w:b/>
          <w:szCs w:val="28"/>
        </w:rPr>
        <w:t>басары</w:t>
      </w:r>
      <w:proofErr w:type="spellEnd"/>
      <w:r w:rsidR="00DA17C0" w:rsidRPr="007406EB">
        <w:rPr>
          <w:rFonts w:cs="Times New Roman"/>
          <w:b/>
          <w:szCs w:val="28"/>
        </w:rPr>
        <w:t xml:space="preserve">               </w:t>
      </w:r>
      <w:r w:rsidRPr="007406EB">
        <w:rPr>
          <w:rFonts w:cs="Times New Roman"/>
          <w:b/>
          <w:szCs w:val="28"/>
        </w:rPr>
        <w:tab/>
      </w:r>
      <w:r w:rsidRPr="007406EB">
        <w:rPr>
          <w:rFonts w:cs="Times New Roman"/>
          <w:b/>
          <w:szCs w:val="28"/>
        </w:rPr>
        <w:tab/>
      </w:r>
      <w:r w:rsidRPr="007406EB">
        <w:rPr>
          <w:rFonts w:cs="Times New Roman"/>
          <w:b/>
          <w:szCs w:val="28"/>
        </w:rPr>
        <w:tab/>
      </w:r>
      <w:r w:rsidRPr="007406EB">
        <w:rPr>
          <w:rFonts w:cs="Times New Roman"/>
          <w:b/>
          <w:szCs w:val="28"/>
        </w:rPr>
        <w:tab/>
      </w:r>
      <w:r w:rsidRPr="007406EB">
        <w:rPr>
          <w:rFonts w:cs="Times New Roman"/>
          <w:b/>
          <w:szCs w:val="28"/>
        </w:rPr>
        <w:tab/>
      </w:r>
      <w:r w:rsidR="00DA17C0" w:rsidRPr="007406EB">
        <w:rPr>
          <w:rFonts w:cs="Times New Roman"/>
          <w:b/>
          <w:szCs w:val="28"/>
        </w:rPr>
        <w:t xml:space="preserve"> </w:t>
      </w:r>
      <w:r w:rsidRPr="007406EB">
        <w:rPr>
          <w:rFonts w:cs="Times New Roman"/>
          <w:b/>
          <w:szCs w:val="28"/>
        </w:rPr>
        <w:t xml:space="preserve">А. </w:t>
      </w:r>
      <w:proofErr w:type="spellStart"/>
      <w:r w:rsidRPr="007406EB">
        <w:rPr>
          <w:rFonts w:cs="Times New Roman"/>
          <w:b/>
          <w:szCs w:val="28"/>
        </w:rPr>
        <w:t>Тургунбаев</w:t>
      </w:r>
      <w:proofErr w:type="spellEnd"/>
    </w:p>
    <w:sectPr w:rsidR="000704BB" w:rsidRPr="007406EB" w:rsidSect="00AA6320">
      <w:pgSz w:w="16838" w:h="11906" w:orient="landscape" w:code="9"/>
      <w:pgMar w:top="851" w:right="1134" w:bottom="851" w:left="1134"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4D1AC7"/>
    <w:multiLevelType w:val="hybridMultilevel"/>
    <w:tmpl w:val="82407902"/>
    <w:lvl w:ilvl="0" w:tplc="D870FCB6">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07C1"/>
    <w:rsid w:val="0000092A"/>
    <w:rsid w:val="00002DA9"/>
    <w:rsid w:val="00003B91"/>
    <w:rsid w:val="00006A81"/>
    <w:rsid w:val="00010223"/>
    <w:rsid w:val="00011725"/>
    <w:rsid w:val="00014D22"/>
    <w:rsid w:val="00021C6B"/>
    <w:rsid w:val="00023F1D"/>
    <w:rsid w:val="0002404B"/>
    <w:rsid w:val="000248B5"/>
    <w:rsid w:val="000276A5"/>
    <w:rsid w:val="000307E0"/>
    <w:rsid w:val="000310BD"/>
    <w:rsid w:val="00034341"/>
    <w:rsid w:val="0003437A"/>
    <w:rsid w:val="00040427"/>
    <w:rsid w:val="00050DCE"/>
    <w:rsid w:val="00051874"/>
    <w:rsid w:val="00051C73"/>
    <w:rsid w:val="000541B8"/>
    <w:rsid w:val="0005621D"/>
    <w:rsid w:val="00056AC7"/>
    <w:rsid w:val="0005724C"/>
    <w:rsid w:val="000576EB"/>
    <w:rsid w:val="00060F89"/>
    <w:rsid w:val="000611AE"/>
    <w:rsid w:val="000629B0"/>
    <w:rsid w:val="00066672"/>
    <w:rsid w:val="000704BB"/>
    <w:rsid w:val="000727F0"/>
    <w:rsid w:val="00073084"/>
    <w:rsid w:val="00076841"/>
    <w:rsid w:val="00077A09"/>
    <w:rsid w:val="00084C3D"/>
    <w:rsid w:val="00084D53"/>
    <w:rsid w:val="00091783"/>
    <w:rsid w:val="00093857"/>
    <w:rsid w:val="0009468D"/>
    <w:rsid w:val="00094841"/>
    <w:rsid w:val="00094981"/>
    <w:rsid w:val="00094B85"/>
    <w:rsid w:val="00096EAE"/>
    <w:rsid w:val="00097C6B"/>
    <w:rsid w:val="000A13CA"/>
    <w:rsid w:val="000A224A"/>
    <w:rsid w:val="000A792E"/>
    <w:rsid w:val="000B23E9"/>
    <w:rsid w:val="000B3C7B"/>
    <w:rsid w:val="000B4562"/>
    <w:rsid w:val="000B4B76"/>
    <w:rsid w:val="000B6269"/>
    <w:rsid w:val="000C13B2"/>
    <w:rsid w:val="000C1B5C"/>
    <w:rsid w:val="000C2E6F"/>
    <w:rsid w:val="000C69D6"/>
    <w:rsid w:val="000C723F"/>
    <w:rsid w:val="000D02E5"/>
    <w:rsid w:val="000D4000"/>
    <w:rsid w:val="000D57AE"/>
    <w:rsid w:val="000D5E77"/>
    <w:rsid w:val="000D62A5"/>
    <w:rsid w:val="000D63ED"/>
    <w:rsid w:val="000D7868"/>
    <w:rsid w:val="000E32B2"/>
    <w:rsid w:val="000E375B"/>
    <w:rsid w:val="000E6D24"/>
    <w:rsid w:val="000F0096"/>
    <w:rsid w:val="000F036F"/>
    <w:rsid w:val="000F1CE0"/>
    <w:rsid w:val="000F1F08"/>
    <w:rsid w:val="001026F6"/>
    <w:rsid w:val="001051BB"/>
    <w:rsid w:val="00114685"/>
    <w:rsid w:val="0011575D"/>
    <w:rsid w:val="00117206"/>
    <w:rsid w:val="00117292"/>
    <w:rsid w:val="00120AD5"/>
    <w:rsid w:val="00120B05"/>
    <w:rsid w:val="00122477"/>
    <w:rsid w:val="0012544E"/>
    <w:rsid w:val="00127CF4"/>
    <w:rsid w:val="00132B1D"/>
    <w:rsid w:val="001371DD"/>
    <w:rsid w:val="00137CF3"/>
    <w:rsid w:val="001416C7"/>
    <w:rsid w:val="001448EA"/>
    <w:rsid w:val="00147EB2"/>
    <w:rsid w:val="00152152"/>
    <w:rsid w:val="001528A9"/>
    <w:rsid w:val="00152C6C"/>
    <w:rsid w:val="00153CB9"/>
    <w:rsid w:val="00154246"/>
    <w:rsid w:val="00154E7A"/>
    <w:rsid w:val="00154FBE"/>
    <w:rsid w:val="00155BF0"/>
    <w:rsid w:val="00161CF0"/>
    <w:rsid w:val="00162D16"/>
    <w:rsid w:val="00164C42"/>
    <w:rsid w:val="00166C02"/>
    <w:rsid w:val="001713A9"/>
    <w:rsid w:val="00171497"/>
    <w:rsid w:val="001721E7"/>
    <w:rsid w:val="001759C0"/>
    <w:rsid w:val="00184836"/>
    <w:rsid w:val="001860CB"/>
    <w:rsid w:val="0018734E"/>
    <w:rsid w:val="00187E36"/>
    <w:rsid w:val="001906F2"/>
    <w:rsid w:val="00191227"/>
    <w:rsid w:val="00193417"/>
    <w:rsid w:val="001938A7"/>
    <w:rsid w:val="0019403B"/>
    <w:rsid w:val="00196B38"/>
    <w:rsid w:val="00197904"/>
    <w:rsid w:val="001A1B0C"/>
    <w:rsid w:val="001A74AD"/>
    <w:rsid w:val="001A7BAA"/>
    <w:rsid w:val="001B033D"/>
    <w:rsid w:val="001B0557"/>
    <w:rsid w:val="001B22BD"/>
    <w:rsid w:val="001C0685"/>
    <w:rsid w:val="001C2F5E"/>
    <w:rsid w:val="001C57A3"/>
    <w:rsid w:val="001C5D6A"/>
    <w:rsid w:val="001C5E56"/>
    <w:rsid w:val="001C7A2C"/>
    <w:rsid w:val="001D0CC0"/>
    <w:rsid w:val="001D42CA"/>
    <w:rsid w:val="001E1948"/>
    <w:rsid w:val="001E6CCB"/>
    <w:rsid w:val="001E6DF1"/>
    <w:rsid w:val="001F2814"/>
    <w:rsid w:val="001F5C9E"/>
    <w:rsid w:val="001F765B"/>
    <w:rsid w:val="00201931"/>
    <w:rsid w:val="00201D38"/>
    <w:rsid w:val="00202255"/>
    <w:rsid w:val="00210D72"/>
    <w:rsid w:val="00211B2A"/>
    <w:rsid w:val="00212AA1"/>
    <w:rsid w:val="002130EB"/>
    <w:rsid w:val="00214870"/>
    <w:rsid w:val="002161B6"/>
    <w:rsid w:val="0022235C"/>
    <w:rsid w:val="00230046"/>
    <w:rsid w:val="0023365A"/>
    <w:rsid w:val="0023410E"/>
    <w:rsid w:val="002344B2"/>
    <w:rsid w:val="00243D03"/>
    <w:rsid w:val="00243FBC"/>
    <w:rsid w:val="00246820"/>
    <w:rsid w:val="00247934"/>
    <w:rsid w:val="00247CF3"/>
    <w:rsid w:val="00251298"/>
    <w:rsid w:val="00253764"/>
    <w:rsid w:val="0026179C"/>
    <w:rsid w:val="00264310"/>
    <w:rsid w:val="002820AF"/>
    <w:rsid w:val="00283D4C"/>
    <w:rsid w:val="00284A23"/>
    <w:rsid w:val="00290459"/>
    <w:rsid w:val="0029251A"/>
    <w:rsid w:val="0029622B"/>
    <w:rsid w:val="002A0013"/>
    <w:rsid w:val="002A0986"/>
    <w:rsid w:val="002A521A"/>
    <w:rsid w:val="002A642D"/>
    <w:rsid w:val="002B447F"/>
    <w:rsid w:val="002B7BC8"/>
    <w:rsid w:val="002C0161"/>
    <w:rsid w:val="002C0C5A"/>
    <w:rsid w:val="002C4353"/>
    <w:rsid w:val="002C7022"/>
    <w:rsid w:val="002C762A"/>
    <w:rsid w:val="002D36F0"/>
    <w:rsid w:val="002E08EA"/>
    <w:rsid w:val="002E2CFB"/>
    <w:rsid w:val="002E7C71"/>
    <w:rsid w:val="002F40C4"/>
    <w:rsid w:val="003042A9"/>
    <w:rsid w:val="00304652"/>
    <w:rsid w:val="00305923"/>
    <w:rsid w:val="00310246"/>
    <w:rsid w:val="0031073B"/>
    <w:rsid w:val="00311195"/>
    <w:rsid w:val="0031137E"/>
    <w:rsid w:val="00312551"/>
    <w:rsid w:val="00312ED8"/>
    <w:rsid w:val="0031799C"/>
    <w:rsid w:val="00317AB9"/>
    <w:rsid w:val="00317B75"/>
    <w:rsid w:val="00321331"/>
    <w:rsid w:val="00321C0A"/>
    <w:rsid w:val="0032220D"/>
    <w:rsid w:val="0032271D"/>
    <w:rsid w:val="00324D97"/>
    <w:rsid w:val="00325BBB"/>
    <w:rsid w:val="00330A0D"/>
    <w:rsid w:val="00332D16"/>
    <w:rsid w:val="00335155"/>
    <w:rsid w:val="003359A3"/>
    <w:rsid w:val="003457DA"/>
    <w:rsid w:val="00345842"/>
    <w:rsid w:val="003469FE"/>
    <w:rsid w:val="003509A3"/>
    <w:rsid w:val="00351C4D"/>
    <w:rsid w:val="00356097"/>
    <w:rsid w:val="00360DCC"/>
    <w:rsid w:val="00365018"/>
    <w:rsid w:val="00367312"/>
    <w:rsid w:val="00367B19"/>
    <w:rsid w:val="00367E55"/>
    <w:rsid w:val="00372015"/>
    <w:rsid w:val="0037353B"/>
    <w:rsid w:val="0037380D"/>
    <w:rsid w:val="00375FA2"/>
    <w:rsid w:val="003777EA"/>
    <w:rsid w:val="0038064F"/>
    <w:rsid w:val="003825BE"/>
    <w:rsid w:val="00382E34"/>
    <w:rsid w:val="00384FBA"/>
    <w:rsid w:val="00386BD3"/>
    <w:rsid w:val="003907BD"/>
    <w:rsid w:val="003909B3"/>
    <w:rsid w:val="00391F19"/>
    <w:rsid w:val="003934B2"/>
    <w:rsid w:val="003A0CFC"/>
    <w:rsid w:val="003A1B67"/>
    <w:rsid w:val="003A2863"/>
    <w:rsid w:val="003A2977"/>
    <w:rsid w:val="003A2AD1"/>
    <w:rsid w:val="003A4A53"/>
    <w:rsid w:val="003A4EA4"/>
    <w:rsid w:val="003B128C"/>
    <w:rsid w:val="003B4BE4"/>
    <w:rsid w:val="003B69C8"/>
    <w:rsid w:val="003C0FDB"/>
    <w:rsid w:val="003C346E"/>
    <w:rsid w:val="003C3B1D"/>
    <w:rsid w:val="003D68A0"/>
    <w:rsid w:val="003D6E7E"/>
    <w:rsid w:val="003D7007"/>
    <w:rsid w:val="003E1C28"/>
    <w:rsid w:val="003E55A8"/>
    <w:rsid w:val="003E5CCB"/>
    <w:rsid w:val="003E79CD"/>
    <w:rsid w:val="003F05C2"/>
    <w:rsid w:val="003F0DEE"/>
    <w:rsid w:val="003F2578"/>
    <w:rsid w:val="003F7310"/>
    <w:rsid w:val="003F7C20"/>
    <w:rsid w:val="003F7C62"/>
    <w:rsid w:val="00400725"/>
    <w:rsid w:val="00401484"/>
    <w:rsid w:val="0040311E"/>
    <w:rsid w:val="00406565"/>
    <w:rsid w:val="00407558"/>
    <w:rsid w:val="00411F5B"/>
    <w:rsid w:val="00411FFA"/>
    <w:rsid w:val="004131E7"/>
    <w:rsid w:val="00414E07"/>
    <w:rsid w:val="0041581F"/>
    <w:rsid w:val="00416A86"/>
    <w:rsid w:val="004210C1"/>
    <w:rsid w:val="00424F95"/>
    <w:rsid w:val="004318E7"/>
    <w:rsid w:val="00432348"/>
    <w:rsid w:val="0043659E"/>
    <w:rsid w:val="00440347"/>
    <w:rsid w:val="00444C8A"/>
    <w:rsid w:val="00445310"/>
    <w:rsid w:val="00450AC9"/>
    <w:rsid w:val="004511C4"/>
    <w:rsid w:val="0045152B"/>
    <w:rsid w:val="00456C62"/>
    <w:rsid w:val="00463B0C"/>
    <w:rsid w:val="004700BC"/>
    <w:rsid w:val="0047170C"/>
    <w:rsid w:val="00472972"/>
    <w:rsid w:val="00473ABB"/>
    <w:rsid w:val="004744CA"/>
    <w:rsid w:val="004949DC"/>
    <w:rsid w:val="00496C7F"/>
    <w:rsid w:val="004A102C"/>
    <w:rsid w:val="004A632F"/>
    <w:rsid w:val="004B0547"/>
    <w:rsid w:val="004B2FF2"/>
    <w:rsid w:val="004B4D92"/>
    <w:rsid w:val="004B54EF"/>
    <w:rsid w:val="004B6BAF"/>
    <w:rsid w:val="004C47F9"/>
    <w:rsid w:val="004C55A3"/>
    <w:rsid w:val="004D3F15"/>
    <w:rsid w:val="004D4466"/>
    <w:rsid w:val="004D57C4"/>
    <w:rsid w:val="004D57DE"/>
    <w:rsid w:val="004D5C1E"/>
    <w:rsid w:val="004E03B5"/>
    <w:rsid w:val="004E18C0"/>
    <w:rsid w:val="004E1FE6"/>
    <w:rsid w:val="004E5A9E"/>
    <w:rsid w:val="004E7BAC"/>
    <w:rsid w:val="004F1F8D"/>
    <w:rsid w:val="004F250B"/>
    <w:rsid w:val="004F25E2"/>
    <w:rsid w:val="004F371F"/>
    <w:rsid w:val="004F3BFF"/>
    <w:rsid w:val="004F67C4"/>
    <w:rsid w:val="00500534"/>
    <w:rsid w:val="00501295"/>
    <w:rsid w:val="0050375B"/>
    <w:rsid w:val="005048B6"/>
    <w:rsid w:val="00507C71"/>
    <w:rsid w:val="00507F08"/>
    <w:rsid w:val="00511894"/>
    <w:rsid w:val="005118FC"/>
    <w:rsid w:val="00512C0E"/>
    <w:rsid w:val="00512E1D"/>
    <w:rsid w:val="005263A0"/>
    <w:rsid w:val="005330EE"/>
    <w:rsid w:val="005369C9"/>
    <w:rsid w:val="005370A0"/>
    <w:rsid w:val="00537BED"/>
    <w:rsid w:val="005416DD"/>
    <w:rsid w:val="00541772"/>
    <w:rsid w:val="005443ED"/>
    <w:rsid w:val="005456A4"/>
    <w:rsid w:val="00545875"/>
    <w:rsid w:val="00550409"/>
    <w:rsid w:val="00561E34"/>
    <w:rsid w:val="005700ED"/>
    <w:rsid w:val="00570FF7"/>
    <w:rsid w:val="005716B3"/>
    <w:rsid w:val="005779B9"/>
    <w:rsid w:val="00581595"/>
    <w:rsid w:val="005823D9"/>
    <w:rsid w:val="00587914"/>
    <w:rsid w:val="005940F3"/>
    <w:rsid w:val="00596B3E"/>
    <w:rsid w:val="005A2A67"/>
    <w:rsid w:val="005A3A16"/>
    <w:rsid w:val="005B060A"/>
    <w:rsid w:val="005B16A9"/>
    <w:rsid w:val="005B1F98"/>
    <w:rsid w:val="005B3B84"/>
    <w:rsid w:val="005B45A1"/>
    <w:rsid w:val="005C0F74"/>
    <w:rsid w:val="005C1938"/>
    <w:rsid w:val="005C2095"/>
    <w:rsid w:val="005C4A28"/>
    <w:rsid w:val="005C5171"/>
    <w:rsid w:val="005C5405"/>
    <w:rsid w:val="005C7A0E"/>
    <w:rsid w:val="005D0DB4"/>
    <w:rsid w:val="005D12F2"/>
    <w:rsid w:val="005D326E"/>
    <w:rsid w:val="005D4AE5"/>
    <w:rsid w:val="005D7314"/>
    <w:rsid w:val="005E1A8C"/>
    <w:rsid w:val="005E73AF"/>
    <w:rsid w:val="005E7CBD"/>
    <w:rsid w:val="005F047D"/>
    <w:rsid w:val="005F13FE"/>
    <w:rsid w:val="005F3792"/>
    <w:rsid w:val="005F4B6D"/>
    <w:rsid w:val="005F4EFC"/>
    <w:rsid w:val="005F6CF9"/>
    <w:rsid w:val="005F6FD5"/>
    <w:rsid w:val="00617BB9"/>
    <w:rsid w:val="00622287"/>
    <w:rsid w:val="0062234A"/>
    <w:rsid w:val="006257C9"/>
    <w:rsid w:val="00632878"/>
    <w:rsid w:val="00637E8C"/>
    <w:rsid w:val="006431DA"/>
    <w:rsid w:val="00643E56"/>
    <w:rsid w:val="006501EC"/>
    <w:rsid w:val="0065214F"/>
    <w:rsid w:val="006552B1"/>
    <w:rsid w:val="0065614F"/>
    <w:rsid w:val="0065741D"/>
    <w:rsid w:val="00661BC7"/>
    <w:rsid w:val="00664C5C"/>
    <w:rsid w:val="006663B8"/>
    <w:rsid w:val="00670811"/>
    <w:rsid w:val="006740E0"/>
    <w:rsid w:val="00675656"/>
    <w:rsid w:val="00676C21"/>
    <w:rsid w:val="006804B6"/>
    <w:rsid w:val="006809D0"/>
    <w:rsid w:val="00683D3F"/>
    <w:rsid w:val="006847DD"/>
    <w:rsid w:val="00686606"/>
    <w:rsid w:val="00687CFF"/>
    <w:rsid w:val="00692622"/>
    <w:rsid w:val="0069688E"/>
    <w:rsid w:val="006A276D"/>
    <w:rsid w:val="006A3E7A"/>
    <w:rsid w:val="006A6C00"/>
    <w:rsid w:val="006A7F8F"/>
    <w:rsid w:val="006B2302"/>
    <w:rsid w:val="006B253C"/>
    <w:rsid w:val="006B46A6"/>
    <w:rsid w:val="006C0AF5"/>
    <w:rsid w:val="006C1696"/>
    <w:rsid w:val="006C4E60"/>
    <w:rsid w:val="006C6E87"/>
    <w:rsid w:val="006C6F33"/>
    <w:rsid w:val="006C7DFB"/>
    <w:rsid w:val="006D419A"/>
    <w:rsid w:val="006D4506"/>
    <w:rsid w:val="006E1D91"/>
    <w:rsid w:val="006E3024"/>
    <w:rsid w:val="006E5207"/>
    <w:rsid w:val="006E6736"/>
    <w:rsid w:val="006F173C"/>
    <w:rsid w:val="006F2754"/>
    <w:rsid w:val="006F3AA7"/>
    <w:rsid w:val="006F3B39"/>
    <w:rsid w:val="006F4716"/>
    <w:rsid w:val="006F4EB7"/>
    <w:rsid w:val="00700A8B"/>
    <w:rsid w:val="00703B60"/>
    <w:rsid w:val="00706E23"/>
    <w:rsid w:val="00717388"/>
    <w:rsid w:val="00717931"/>
    <w:rsid w:val="00717A31"/>
    <w:rsid w:val="00723784"/>
    <w:rsid w:val="007237B1"/>
    <w:rsid w:val="00723B92"/>
    <w:rsid w:val="007248B8"/>
    <w:rsid w:val="0072490F"/>
    <w:rsid w:val="007258ED"/>
    <w:rsid w:val="00725D93"/>
    <w:rsid w:val="007374E1"/>
    <w:rsid w:val="007379C6"/>
    <w:rsid w:val="007406EB"/>
    <w:rsid w:val="00742DD9"/>
    <w:rsid w:val="00743F75"/>
    <w:rsid w:val="00744789"/>
    <w:rsid w:val="00746FCB"/>
    <w:rsid w:val="00750FE2"/>
    <w:rsid w:val="00752F90"/>
    <w:rsid w:val="00753E3B"/>
    <w:rsid w:val="00757B22"/>
    <w:rsid w:val="007636C9"/>
    <w:rsid w:val="00771D64"/>
    <w:rsid w:val="00774034"/>
    <w:rsid w:val="0077546C"/>
    <w:rsid w:val="0078020D"/>
    <w:rsid w:val="00780E71"/>
    <w:rsid w:val="0079356C"/>
    <w:rsid w:val="007A0BC5"/>
    <w:rsid w:val="007A2A06"/>
    <w:rsid w:val="007A333C"/>
    <w:rsid w:val="007A5467"/>
    <w:rsid w:val="007A60C1"/>
    <w:rsid w:val="007A6757"/>
    <w:rsid w:val="007B3C09"/>
    <w:rsid w:val="007B47DB"/>
    <w:rsid w:val="007B6ED3"/>
    <w:rsid w:val="007C51E7"/>
    <w:rsid w:val="007D2EA6"/>
    <w:rsid w:val="007E01C3"/>
    <w:rsid w:val="007E1E7F"/>
    <w:rsid w:val="007E4174"/>
    <w:rsid w:val="007E45C8"/>
    <w:rsid w:val="007E586D"/>
    <w:rsid w:val="007E5CAC"/>
    <w:rsid w:val="007E7F6C"/>
    <w:rsid w:val="007F1EE0"/>
    <w:rsid w:val="007F26D3"/>
    <w:rsid w:val="007F462D"/>
    <w:rsid w:val="007F4C31"/>
    <w:rsid w:val="007F52DE"/>
    <w:rsid w:val="00800C12"/>
    <w:rsid w:val="00800F6F"/>
    <w:rsid w:val="00801095"/>
    <w:rsid w:val="00802DB6"/>
    <w:rsid w:val="0081030A"/>
    <w:rsid w:val="00813C50"/>
    <w:rsid w:val="00816C07"/>
    <w:rsid w:val="00820133"/>
    <w:rsid w:val="008239C3"/>
    <w:rsid w:val="00833740"/>
    <w:rsid w:val="00834023"/>
    <w:rsid w:val="00834E2D"/>
    <w:rsid w:val="00834FCA"/>
    <w:rsid w:val="0083727D"/>
    <w:rsid w:val="00837F37"/>
    <w:rsid w:val="00840200"/>
    <w:rsid w:val="008415EB"/>
    <w:rsid w:val="0085288C"/>
    <w:rsid w:val="00854AE2"/>
    <w:rsid w:val="00856181"/>
    <w:rsid w:val="008561CF"/>
    <w:rsid w:val="00856C81"/>
    <w:rsid w:val="00857E32"/>
    <w:rsid w:val="008616C6"/>
    <w:rsid w:val="00864307"/>
    <w:rsid w:val="008673FC"/>
    <w:rsid w:val="00871AB1"/>
    <w:rsid w:val="00871E78"/>
    <w:rsid w:val="0087241B"/>
    <w:rsid w:val="008767A7"/>
    <w:rsid w:val="008777BB"/>
    <w:rsid w:val="00881D7D"/>
    <w:rsid w:val="00883CB0"/>
    <w:rsid w:val="00883E07"/>
    <w:rsid w:val="0088520D"/>
    <w:rsid w:val="008867E9"/>
    <w:rsid w:val="00891B42"/>
    <w:rsid w:val="00896AAE"/>
    <w:rsid w:val="00897D09"/>
    <w:rsid w:val="008A0968"/>
    <w:rsid w:val="008A2A1C"/>
    <w:rsid w:val="008A4C36"/>
    <w:rsid w:val="008A6A42"/>
    <w:rsid w:val="008A71EE"/>
    <w:rsid w:val="008B1DEF"/>
    <w:rsid w:val="008B37AA"/>
    <w:rsid w:val="008B4F3B"/>
    <w:rsid w:val="008B6B07"/>
    <w:rsid w:val="008C2DED"/>
    <w:rsid w:val="008C33D3"/>
    <w:rsid w:val="008C4305"/>
    <w:rsid w:val="008D09B8"/>
    <w:rsid w:val="008D5424"/>
    <w:rsid w:val="008E2E38"/>
    <w:rsid w:val="008E4AB4"/>
    <w:rsid w:val="008E6083"/>
    <w:rsid w:val="008E6834"/>
    <w:rsid w:val="008F02BD"/>
    <w:rsid w:val="008F1B64"/>
    <w:rsid w:val="008F312D"/>
    <w:rsid w:val="008F4680"/>
    <w:rsid w:val="008F7209"/>
    <w:rsid w:val="008F7EFA"/>
    <w:rsid w:val="00901F88"/>
    <w:rsid w:val="00903C02"/>
    <w:rsid w:val="00906677"/>
    <w:rsid w:val="00906D2F"/>
    <w:rsid w:val="00910C07"/>
    <w:rsid w:val="00916856"/>
    <w:rsid w:val="00920461"/>
    <w:rsid w:val="009205C0"/>
    <w:rsid w:val="00921884"/>
    <w:rsid w:val="00922013"/>
    <w:rsid w:val="00924D6F"/>
    <w:rsid w:val="00930126"/>
    <w:rsid w:val="0093174E"/>
    <w:rsid w:val="00935E3D"/>
    <w:rsid w:val="00955282"/>
    <w:rsid w:val="009577BF"/>
    <w:rsid w:val="00957DAC"/>
    <w:rsid w:val="00966975"/>
    <w:rsid w:val="00966986"/>
    <w:rsid w:val="00971294"/>
    <w:rsid w:val="009738E3"/>
    <w:rsid w:val="009769A5"/>
    <w:rsid w:val="00976F43"/>
    <w:rsid w:val="00980014"/>
    <w:rsid w:val="00980C98"/>
    <w:rsid w:val="009819DE"/>
    <w:rsid w:val="0098329C"/>
    <w:rsid w:val="00984009"/>
    <w:rsid w:val="009923A8"/>
    <w:rsid w:val="00992AB0"/>
    <w:rsid w:val="0099318D"/>
    <w:rsid w:val="009934E3"/>
    <w:rsid w:val="00996D17"/>
    <w:rsid w:val="00996F1F"/>
    <w:rsid w:val="0099766C"/>
    <w:rsid w:val="009A22D1"/>
    <w:rsid w:val="009A35AE"/>
    <w:rsid w:val="009A5210"/>
    <w:rsid w:val="009A5C15"/>
    <w:rsid w:val="009A7000"/>
    <w:rsid w:val="009C0CA1"/>
    <w:rsid w:val="009C104A"/>
    <w:rsid w:val="009C10D0"/>
    <w:rsid w:val="009C4B14"/>
    <w:rsid w:val="009C4BC5"/>
    <w:rsid w:val="009C780E"/>
    <w:rsid w:val="009D2422"/>
    <w:rsid w:val="009D336C"/>
    <w:rsid w:val="009D3FAF"/>
    <w:rsid w:val="009D7498"/>
    <w:rsid w:val="009E141A"/>
    <w:rsid w:val="009E3218"/>
    <w:rsid w:val="009E66FA"/>
    <w:rsid w:val="009E6D17"/>
    <w:rsid w:val="009F1197"/>
    <w:rsid w:val="009F228C"/>
    <w:rsid w:val="009F25B8"/>
    <w:rsid w:val="009F3DF0"/>
    <w:rsid w:val="009F6991"/>
    <w:rsid w:val="009F7531"/>
    <w:rsid w:val="00A014E5"/>
    <w:rsid w:val="00A0472A"/>
    <w:rsid w:val="00A05B5A"/>
    <w:rsid w:val="00A06399"/>
    <w:rsid w:val="00A064FE"/>
    <w:rsid w:val="00A115B1"/>
    <w:rsid w:val="00A12F1B"/>
    <w:rsid w:val="00A13E4E"/>
    <w:rsid w:val="00A1562D"/>
    <w:rsid w:val="00A17B43"/>
    <w:rsid w:val="00A2324E"/>
    <w:rsid w:val="00A26058"/>
    <w:rsid w:val="00A2668A"/>
    <w:rsid w:val="00A304BA"/>
    <w:rsid w:val="00A30ED0"/>
    <w:rsid w:val="00A3151C"/>
    <w:rsid w:val="00A315F1"/>
    <w:rsid w:val="00A319E0"/>
    <w:rsid w:val="00A327F9"/>
    <w:rsid w:val="00A354D7"/>
    <w:rsid w:val="00A41922"/>
    <w:rsid w:val="00A51A4B"/>
    <w:rsid w:val="00A52E53"/>
    <w:rsid w:val="00A57242"/>
    <w:rsid w:val="00A5777C"/>
    <w:rsid w:val="00A5783A"/>
    <w:rsid w:val="00A60BC7"/>
    <w:rsid w:val="00A62C2D"/>
    <w:rsid w:val="00A634E3"/>
    <w:rsid w:val="00A6656E"/>
    <w:rsid w:val="00A67E9F"/>
    <w:rsid w:val="00A716EE"/>
    <w:rsid w:val="00A7438F"/>
    <w:rsid w:val="00A82B39"/>
    <w:rsid w:val="00A82DD4"/>
    <w:rsid w:val="00A839D9"/>
    <w:rsid w:val="00A86582"/>
    <w:rsid w:val="00A86B04"/>
    <w:rsid w:val="00A910C0"/>
    <w:rsid w:val="00A92963"/>
    <w:rsid w:val="00A93E40"/>
    <w:rsid w:val="00A94904"/>
    <w:rsid w:val="00A94994"/>
    <w:rsid w:val="00AA2786"/>
    <w:rsid w:val="00AA3108"/>
    <w:rsid w:val="00AA347B"/>
    <w:rsid w:val="00AA5104"/>
    <w:rsid w:val="00AA6320"/>
    <w:rsid w:val="00AA7981"/>
    <w:rsid w:val="00AB1E23"/>
    <w:rsid w:val="00AB3F1F"/>
    <w:rsid w:val="00AB5389"/>
    <w:rsid w:val="00AB5A47"/>
    <w:rsid w:val="00AB6E20"/>
    <w:rsid w:val="00AB75EE"/>
    <w:rsid w:val="00AC14B7"/>
    <w:rsid w:val="00AC2D1C"/>
    <w:rsid w:val="00AD2E58"/>
    <w:rsid w:val="00AD4069"/>
    <w:rsid w:val="00AE01D5"/>
    <w:rsid w:val="00AE50FB"/>
    <w:rsid w:val="00AF36B6"/>
    <w:rsid w:val="00AF6F95"/>
    <w:rsid w:val="00AF70AF"/>
    <w:rsid w:val="00B003CC"/>
    <w:rsid w:val="00B042A5"/>
    <w:rsid w:val="00B06522"/>
    <w:rsid w:val="00B107BD"/>
    <w:rsid w:val="00B14BD5"/>
    <w:rsid w:val="00B202F1"/>
    <w:rsid w:val="00B21561"/>
    <w:rsid w:val="00B27E34"/>
    <w:rsid w:val="00B301E8"/>
    <w:rsid w:val="00B3197A"/>
    <w:rsid w:val="00B32E0F"/>
    <w:rsid w:val="00B33ED6"/>
    <w:rsid w:val="00B34007"/>
    <w:rsid w:val="00B36BB9"/>
    <w:rsid w:val="00B420A7"/>
    <w:rsid w:val="00B42FAE"/>
    <w:rsid w:val="00B50A04"/>
    <w:rsid w:val="00B51401"/>
    <w:rsid w:val="00B5568B"/>
    <w:rsid w:val="00B64103"/>
    <w:rsid w:val="00B708F6"/>
    <w:rsid w:val="00B75145"/>
    <w:rsid w:val="00B76BC9"/>
    <w:rsid w:val="00B805E5"/>
    <w:rsid w:val="00B82906"/>
    <w:rsid w:val="00B83752"/>
    <w:rsid w:val="00B8387D"/>
    <w:rsid w:val="00B877A7"/>
    <w:rsid w:val="00B9203B"/>
    <w:rsid w:val="00B92BCA"/>
    <w:rsid w:val="00B93C86"/>
    <w:rsid w:val="00B941A5"/>
    <w:rsid w:val="00B9446D"/>
    <w:rsid w:val="00B953D1"/>
    <w:rsid w:val="00B97B40"/>
    <w:rsid w:val="00B97F9C"/>
    <w:rsid w:val="00BA53F0"/>
    <w:rsid w:val="00BB16C7"/>
    <w:rsid w:val="00BB515F"/>
    <w:rsid w:val="00BC2A6B"/>
    <w:rsid w:val="00BC2E02"/>
    <w:rsid w:val="00BC39F5"/>
    <w:rsid w:val="00BC48D8"/>
    <w:rsid w:val="00BC58FC"/>
    <w:rsid w:val="00BC60F4"/>
    <w:rsid w:val="00BD2F22"/>
    <w:rsid w:val="00BD72AA"/>
    <w:rsid w:val="00BE6829"/>
    <w:rsid w:val="00BE71E0"/>
    <w:rsid w:val="00BF0BB2"/>
    <w:rsid w:val="00BF26E1"/>
    <w:rsid w:val="00BF4A2F"/>
    <w:rsid w:val="00BF595C"/>
    <w:rsid w:val="00BF7DDC"/>
    <w:rsid w:val="00C06569"/>
    <w:rsid w:val="00C0688E"/>
    <w:rsid w:val="00C06C09"/>
    <w:rsid w:val="00C127E7"/>
    <w:rsid w:val="00C13219"/>
    <w:rsid w:val="00C14EB4"/>
    <w:rsid w:val="00C14FC5"/>
    <w:rsid w:val="00C162B2"/>
    <w:rsid w:val="00C170D0"/>
    <w:rsid w:val="00C210B3"/>
    <w:rsid w:val="00C2248A"/>
    <w:rsid w:val="00C25C86"/>
    <w:rsid w:val="00C25FCE"/>
    <w:rsid w:val="00C30ACF"/>
    <w:rsid w:val="00C361DA"/>
    <w:rsid w:val="00C36526"/>
    <w:rsid w:val="00C404D7"/>
    <w:rsid w:val="00C41C7E"/>
    <w:rsid w:val="00C553FE"/>
    <w:rsid w:val="00C55BFD"/>
    <w:rsid w:val="00C56AB9"/>
    <w:rsid w:val="00C56D97"/>
    <w:rsid w:val="00C600BD"/>
    <w:rsid w:val="00C6102D"/>
    <w:rsid w:val="00C646EA"/>
    <w:rsid w:val="00C64E14"/>
    <w:rsid w:val="00C707C1"/>
    <w:rsid w:val="00C731A7"/>
    <w:rsid w:val="00C7455F"/>
    <w:rsid w:val="00C77B19"/>
    <w:rsid w:val="00C86925"/>
    <w:rsid w:val="00C86DAB"/>
    <w:rsid w:val="00C90127"/>
    <w:rsid w:val="00C90779"/>
    <w:rsid w:val="00C90C58"/>
    <w:rsid w:val="00C9520E"/>
    <w:rsid w:val="00C976AB"/>
    <w:rsid w:val="00CA188E"/>
    <w:rsid w:val="00CA6321"/>
    <w:rsid w:val="00CA70F2"/>
    <w:rsid w:val="00CB10F0"/>
    <w:rsid w:val="00CB21FD"/>
    <w:rsid w:val="00CB653A"/>
    <w:rsid w:val="00CB6853"/>
    <w:rsid w:val="00CB6BE5"/>
    <w:rsid w:val="00CC0B1D"/>
    <w:rsid w:val="00CC0C55"/>
    <w:rsid w:val="00CC0F38"/>
    <w:rsid w:val="00CC19E8"/>
    <w:rsid w:val="00CC6089"/>
    <w:rsid w:val="00CC618A"/>
    <w:rsid w:val="00CD39F9"/>
    <w:rsid w:val="00CD3F1C"/>
    <w:rsid w:val="00CD56D0"/>
    <w:rsid w:val="00CE29CB"/>
    <w:rsid w:val="00CE36B0"/>
    <w:rsid w:val="00CE4EB2"/>
    <w:rsid w:val="00CF65D8"/>
    <w:rsid w:val="00CF698C"/>
    <w:rsid w:val="00D00E8C"/>
    <w:rsid w:val="00D0109A"/>
    <w:rsid w:val="00D0149D"/>
    <w:rsid w:val="00D01B53"/>
    <w:rsid w:val="00D01E88"/>
    <w:rsid w:val="00D06ABE"/>
    <w:rsid w:val="00D073C6"/>
    <w:rsid w:val="00D07E96"/>
    <w:rsid w:val="00D1317E"/>
    <w:rsid w:val="00D16D80"/>
    <w:rsid w:val="00D25E0B"/>
    <w:rsid w:val="00D30690"/>
    <w:rsid w:val="00D30D45"/>
    <w:rsid w:val="00D31883"/>
    <w:rsid w:val="00D32626"/>
    <w:rsid w:val="00D33FAB"/>
    <w:rsid w:val="00D34817"/>
    <w:rsid w:val="00D36AF2"/>
    <w:rsid w:val="00D42374"/>
    <w:rsid w:val="00D43310"/>
    <w:rsid w:val="00D43577"/>
    <w:rsid w:val="00D50C4F"/>
    <w:rsid w:val="00D51D30"/>
    <w:rsid w:val="00D52D95"/>
    <w:rsid w:val="00D56F8D"/>
    <w:rsid w:val="00D60BF4"/>
    <w:rsid w:val="00D60F24"/>
    <w:rsid w:val="00D626D5"/>
    <w:rsid w:val="00D64565"/>
    <w:rsid w:val="00D648B4"/>
    <w:rsid w:val="00D6716F"/>
    <w:rsid w:val="00D70852"/>
    <w:rsid w:val="00D74531"/>
    <w:rsid w:val="00D75641"/>
    <w:rsid w:val="00D76964"/>
    <w:rsid w:val="00D76FE0"/>
    <w:rsid w:val="00D77A13"/>
    <w:rsid w:val="00D80EA1"/>
    <w:rsid w:val="00D82C2D"/>
    <w:rsid w:val="00D832C6"/>
    <w:rsid w:val="00D86809"/>
    <w:rsid w:val="00D87904"/>
    <w:rsid w:val="00D91762"/>
    <w:rsid w:val="00D970A2"/>
    <w:rsid w:val="00DA17C0"/>
    <w:rsid w:val="00DA22EE"/>
    <w:rsid w:val="00DA67F0"/>
    <w:rsid w:val="00DB1512"/>
    <w:rsid w:val="00DB7FE8"/>
    <w:rsid w:val="00DC0C0F"/>
    <w:rsid w:val="00DC281A"/>
    <w:rsid w:val="00DC42B8"/>
    <w:rsid w:val="00DC6A88"/>
    <w:rsid w:val="00DC6BC7"/>
    <w:rsid w:val="00DD0ABE"/>
    <w:rsid w:val="00DD174D"/>
    <w:rsid w:val="00DD19A8"/>
    <w:rsid w:val="00DD4646"/>
    <w:rsid w:val="00DD466E"/>
    <w:rsid w:val="00DD573E"/>
    <w:rsid w:val="00DD7689"/>
    <w:rsid w:val="00DE0FEE"/>
    <w:rsid w:val="00DE4E9B"/>
    <w:rsid w:val="00DE60B9"/>
    <w:rsid w:val="00DE65DA"/>
    <w:rsid w:val="00DF05D1"/>
    <w:rsid w:val="00DF3BC1"/>
    <w:rsid w:val="00DF544F"/>
    <w:rsid w:val="00DF583A"/>
    <w:rsid w:val="00E00582"/>
    <w:rsid w:val="00E01360"/>
    <w:rsid w:val="00E0251D"/>
    <w:rsid w:val="00E02E0A"/>
    <w:rsid w:val="00E0568C"/>
    <w:rsid w:val="00E06F09"/>
    <w:rsid w:val="00E126FF"/>
    <w:rsid w:val="00E1605E"/>
    <w:rsid w:val="00E1647B"/>
    <w:rsid w:val="00E1675B"/>
    <w:rsid w:val="00E179C6"/>
    <w:rsid w:val="00E237B8"/>
    <w:rsid w:val="00E2381D"/>
    <w:rsid w:val="00E276B8"/>
    <w:rsid w:val="00E305F5"/>
    <w:rsid w:val="00E31520"/>
    <w:rsid w:val="00E31C2E"/>
    <w:rsid w:val="00E327D0"/>
    <w:rsid w:val="00E373A0"/>
    <w:rsid w:val="00E428AB"/>
    <w:rsid w:val="00E4446E"/>
    <w:rsid w:val="00E453A3"/>
    <w:rsid w:val="00E50694"/>
    <w:rsid w:val="00E51B0E"/>
    <w:rsid w:val="00E5211B"/>
    <w:rsid w:val="00E538E3"/>
    <w:rsid w:val="00E540F3"/>
    <w:rsid w:val="00E54AB8"/>
    <w:rsid w:val="00E56487"/>
    <w:rsid w:val="00E65146"/>
    <w:rsid w:val="00E66EDA"/>
    <w:rsid w:val="00E676B1"/>
    <w:rsid w:val="00E67D34"/>
    <w:rsid w:val="00E701D1"/>
    <w:rsid w:val="00E737B3"/>
    <w:rsid w:val="00E760C9"/>
    <w:rsid w:val="00E8186B"/>
    <w:rsid w:val="00E84AE0"/>
    <w:rsid w:val="00E87097"/>
    <w:rsid w:val="00E90297"/>
    <w:rsid w:val="00E9161D"/>
    <w:rsid w:val="00E9240C"/>
    <w:rsid w:val="00E93CE3"/>
    <w:rsid w:val="00E9722C"/>
    <w:rsid w:val="00E97F00"/>
    <w:rsid w:val="00EA02A0"/>
    <w:rsid w:val="00EA22E2"/>
    <w:rsid w:val="00EA5214"/>
    <w:rsid w:val="00EA577F"/>
    <w:rsid w:val="00EB3B77"/>
    <w:rsid w:val="00EB5F87"/>
    <w:rsid w:val="00EC0F03"/>
    <w:rsid w:val="00EC162E"/>
    <w:rsid w:val="00EC2055"/>
    <w:rsid w:val="00EC2F3D"/>
    <w:rsid w:val="00EC3F2C"/>
    <w:rsid w:val="00EC4934"/>
    <w:rsid w:val="00EC6064"/>
    <w:rsid w:val="00ED0A56"/>
    <w:rsid w:val="00ED3475"/>
    <w:rsid w:val="00EE00FC"/>
    <w:rsid w:val="00EE0A42"/>
    <w:rsid w:val="00EE33B1"/>
    <w:rsid w:val="00EF0C7D"/>
    <w:rsid w:val="00EF2A20"/>
    <w:rsid w:val="00EF31B9"/>
    <w:rsid w:val="00EF5410"/>
    <w:rsid w:val="00EF5899"/>
    <w:rsid w:val="00EF6C48"/>
    <w:rsid w:val="00F011F5"/>
    <w:rsid w:val="00F02B96"/>
    <w:rsid w:val="00F06848"/>
    <w:rsid w:val="00F0729E"/>
    <w:rsid w:val="00F078E5"/>
    <w:rsid w:val="00F13B97"/>
    <w:rsid w:val="00F1472E"/>
    <w:rsid w:val="00F23524"/>
    <w:rsid w:val="00F24BB9"/>
    <w:rsid w:val="00F26807"/>
    <w:rsid w:val="00F33C1A"/>
    <w:rsid w:val="00F35670"/>
    <w:rsid w:val="00F41976"/>
    <w:rsid w:val="00F42A0D"/>
    <w:rsid w:val="00F4523B"/>
    <w:rsid w:val="00F45DCD"/>
    <w:rsid w:val="00F46091"/>
    <w:rsid w:val="00F46611"/>
    <w:rsid w:val="00F47D63"/>
    <w:rsid w:val="00F53CE8"/>
    <w:rsid w:val="00F551E2"/>
    <w:rsid w:val="00F5597E"/>
    <w:rsid w:val="00F562DE"/>
    <w:rsid w:val="00F5745B"/>
    <w:rsid w:val="00F61F32"/>
    <w:rsid w:val="00F67956"/>
    <w:rsid w:val="00F72CF4"/>
    <w:rsid w:val="00F73872"/>
    <w:rsid w:val="00F7434F"/>
    <w:rsid w:val="00F744CF"/>
    <w:rsid w:val="00F76343"/>
    <w:rsid w:val="00F76582"/>
    <w:rsid w:val="00F77207"/>
    <w:rsid w:val="00F80284"/>
    <w:rsid w:val="00F815BE"/>
    <w:rsid w:val="00F82BAE"/>
    <w:rsid w:val="00F84EAC"/>
    <w:rsid w:val="00F852DD"/>
    <w:rsid w:val="00F858D8"/>
    <w:rsid w:val="00F9096C"/>
    <w:rsid w:val="00F96996"/>
    <w:rsid w:val="00FA0B35"/>
    <w:rsid w:val="00FA5535"/>
    <w:rsid w:val="00FB2635"/>
    <w:rsid w:val="00FB356C"/>
    <w:rsid w:val="00FB3D82"/>
    <w:rsid w:val="00FB5E33"/>
    <w:rsid w:val="00FC026A"/>
    <w:rsid w:val="00FC1110"/>
    <w:rsid w:val="00FC5B46"/>
    <w:rsid w:val="00FC7966"/>
    <w:rsid w:val="00FD55A6"/>
    <w:rsid w:val="00FD5FE4"/>
    <w:rsid w:val="00FD6791"/>
    <w:rsid w:val="00FD6D3C"/>
    <w:rsid w:val="00FE1063"/>
    <w:rsid w:val="00FE560F"/>
    <w:rsid w:val="00FE7E51"/>
    <w:rsid w:val="00FF17FC"/>
    <w:rsid w:val="00FF185B"/>
    <w:rsid w:val="00FF1CF3"/>
    <w:rsid w:val="00FF3005"/>
    <w:rsid w:val="00FF49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702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14E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Zagolovok5">
    <w:name w:val="_Заголовок Статья (tkZagolovok5)"/>
    <w:basedOn w:val="a"/>
    <w:rsid w:val="00414E07"/>
    <w:pPr>
      <w:spacing w:before="200" w:after="60" w:line="276" w:lineRule="auto"/>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414E07"/>
    <w:pPr>
      <w:spacing w:after="60" w:line="276" w:lineRule="auto"/>
      <w:ind w:firstLine="567"/>
      <w:jc w:val="both"/>
    </w:pPr>
    <w:rPr>
      <w:rFonts w:ascii="Arial" w:eastAsia="Times New Roman" w:hAnsi="Arial" w:cs="Arial"/>
      <w:sz w:val="20"/>
      <w:szCs w:val="20"/>
      <w:lang w:eastAsia="ru-RU"/>
    </w:rPr>
  </w:style>
  <w:style w:type="character" w:styleId="a4">
    <w:name w:val="Hyperlink"/>
    <w:basedOn w:val="a0"/>
    <w:uiPriority w:val="99"/>
    <w:semiHidden/>
    <w:unhideWhenUsed/>
    <w:rsid w:val="008777BB"/>
    <w:rPr>
      <w:color w:val="0000FF"/>
      <w:u w:val="single"/>
    </w:rPr>
  </w:style>
  <w:style w:type="paragraph" w:customStyle="1" w:styleId="tkZagolovok3">
    <w:name w:val="_Заголовок Глава (tkZagolovok3)"/>
    <w:basedOn w:val="a"/>
    <w:rsid w:val="008777BB"/>
    <w:pPr>
      <w:spacing w:before="200" w:after="200" w:line="276" w:lineRule="auto"/>
      <w:ind w:left="1134" w:right="1134"/>
      <w:jc w:val="center"/>
    </w:pPr>
    <w:rPr>
      <w:rFonts w:ascii="Arial" w:eastAsia="Times New Roman" w:hAnsi="Arial" w:cs="Arial"/>
      <w:b/>
      <w:bCs/>
      <w:sz w:val="24"/>
      <w:szCs w:val="24"/>
      <w:lang w:eastAsia="ru-RU"/>
    </w:rPr>
  </w:style>
  <w:style w:type="paragraph" w:styleId="a5">
    <w:name w:val="Balloon Text"/>
    <w:basedOn w:val="a"/>
    <w:link w:val="a6"/>
    <w:uiPriority w:val="99"/>
    <w:semiHidden/>
    <w:unhideWhenUsed/>
    <w:rsid w:val="003C0FDB"/>
    <w:rPr>
      <w:rFonts w:ascii="Segoe UI" w:hAnsi="Segoe UI" w:cs="Segoe UI"/>
      <w:sz w:val="18"/>
      <w:szCs w:val="18"/>
    </w:rPr>
  </w:style>
  <w:style w:type="character" w:customStyle="1" w:styleId="a6">
    <w:name w:val="Текст выноски Знак"/>
    <w:basedOn w:val="a0"/>
    <w:link w:val="a5"/>
    <w:uiPriority w:val="99"/>
    <w:semiHidden/>
    <w:rsid w:val="003C0FDB"/>
    <w:rPr>
      <w:rFonts w:ascii="Segoe UI" w:hAnsi="Segoe UI" w:cs="Segoe UI"/>
      <w:sz w:val="18"/>
      <w:szCs w:val="18"/>
    </w:rPr>
  </w:style>
  <w:style w:type="paragraph" w:styleId="a7">
    <w:name w:val="footer"/>
    <w:basedOn w:val="a"/>
    <w:link w:val="a8"/>
    <w:uiPriority w:val="99"/>
    <w:unhideWhenUsed/>
    <w:rsid w:val="00D86809"/>
    <w:pPr>
      <w:tabs>
        <w:tab w:val="center" w:pos="4677"/>
        <w:tab w:val="right" w:pos="9355"/>
      </w:tabs>
    </w:pPr>
    <w:rPr>
      <w:rFonts w:asciiTheme="minorHAnsi" w:hAnsiTheme="minorHAnsi"/>
      <w:sz w:val="22"/>
      <w:lang w:val="ky-KG"/>
    </w:rPr>
  </w:style>
  <w:style w:type="character" w:customStyle="1" w:styleId="a8">
    <w:name w:val="Нижний колонтитул Знак"/>
    <w:basedOn w:val="a0"/>
    <w:link w:val="a7"/>
    <w:uiPriority w:val="99"/>
    <w:rsid w:val="00D86809"/>
    <w:rPr>
      <w:rFonts w:asciiTheme="minorHAnsi" w:hAnsiTheme="minorHAnsi"/>
      <w:sz w:val="22"/>
      <w:lang w:val="ky-KG"/>
    </w:rPr>
  </w:style>
  <w:style w:type="paragraph" w:customStyle="1" w:styleId="tkNazvanie">
    <w:name w:val="_Название (tkNazvanie)"/>
    <w:basedOn w:val="a"/>
    <w:rsid w:val="000C723F"/>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Zagolovok2">
    <w:name w:val="_Заголовок Раздел (tkZagolovok2)"/>
    <w:basedOn w:val="a"/>
    <w:rsid w:val="0032220D"/>
    <w:pPr>
      <w:spacing w:before="200" w:after="200" w:line="276" w:lineRule="auto"/>
      <w:ind w:left="1134" w:right="1134"/>
      <w:jc w:val="center"/>
    </w:pPr>
    <w:rPr>
      <w:rFonts w:ascii="Arial" w:eastAsia="Times New Roman" w:hAnsi="Arial" w:cs="Arial"/>
      <w:b/>
      <w:bCs/>
      <w:sz w:val="24"/>
      <w:szCs w:val="24"/>
      <w:lang w:eastAsia="ru-RU"/>
    </w:rPr>
  </w:style>
  <w:style w:type="paragraph" w:styleId="a9">
    <w:name w:val="header"/>
    <w:basedOn w:val="a"/>
    <w:link w:val="aa"/>
    <w:uiPriority w:val="99"/>
    <w:unhideWhenUsed/>
    <w:rsid w:val="008E4AB4"/>
    <w:pPr>
      <w:tabs>
        <w:tab w:val="center" w:pos="4677"/>
        <w:tab w:val="right" w:pos="9355"/>
      </w:tabs>
    </w:pPr>
    <w:rPr>
      <w:rFonts w:asciiTheme="minorHAnsi" w:eastAsiaTheme="minorEastAsia" w:hAnsiTheme="minorHAnsi"/>
      <w:sz w:val="22"/>
      <w:lang w:eastAsia="ru-RU"/>
    </w:rPr>
  </w:style>
  <w:style w:type="character" w:customStyle="1" w:styleId="aa">
    <w:name w:val="Верхний колонтитул Знак"/>
    <w:basedOn w:val="a0"/>
    <w:link w:val="a9"/>
    <w:uiPriority w:val="99"/>
    <w:rsid w:val="008E4AB4"/>
    <w:rPr>
      <w:rFonts w:asciiTheme="minorHAnsi" w:eastAsiaTheme="minorEastAsia" w:hAnsiTheme="minorHAnsi"/>
      <w:sz w:val="22"/>
      <w:lang w:eastAsia="ru-RU"/>
    </w:rPr>
  </w:style>
  <w:style w:type="paragraph" w:styleId="ab">
    <w:name w:val="No Spacing"/>
    <w:uiPriority w:val="1"/>
    <w:qFormat/>
    <w:rsid w:val="00D30D45"/>
  </w:style>
  <w:style w:type="paragraph" w:styleId="ac">
    <w:name w:val="List Paragraph"/>
    <w:basedOn w:val="a"/>
    <w:uiPriority w:val="34"/>
    <w:qFormat/>
    <w:rsid w:val="000D63E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702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14E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Zagolovok5">
    <w:name w:val="_Заголовок Статья (tkZagolovok5)"/>
    <w:basedOn w:val="a"/>
    <w:rsid w:val="00414E07"/>
    <w:pPr>
      <w:spacing w:before="200" w:after="60" w:line="276" w:lineRule="auto"/>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414E07"/>
    <w:pPr>
      <w:spacing w:after="60" w:line="276" w:lineRule="auto"/>
      <w:ind w:firstLine="567"/>
      <w:jc w:val="both"/>
    </w:pPr>
    <w:rPr>
      <w:rFonts w:ascii="Arial" w:eastAsia="Times New Roman" w:hAnsi="Arial" w:cs="Arial"/>
      <w:sz w:val="20"/>
      <w:szCs w:val="20"/>
      <w:lang w:eastAsia="ru-RU"/>
    </w:rPr>
  </w:style>
  <w:style w:type="character" w:styleId="a4">
    <w:name w:val="Hyperlink"/>
    <w:basedOn w:val="a0"/>
    <w:uiPriority w:val="99"/>
    <w:semiHidden/>
    <w:unhideWhenUsed/>
    <w:rsid w:val="008777BB"/>
    <w:rPr>
      <w:color w:val="0000FF"/>
      <w:u w:val="single"/>
    </w:rPr>
  </w:style>
  <w:style w:type="paragraph" w:customStyle="1" w:styleId="tkZagolovok3">
    <w:name w:val="_Заголовок Глава (tkZagolovok3)"/>
    <w:basedOn w:val="a"/>
    <w:rsid w:val="008777BB"/>
    <w:pPr>
      <w:spacing w:before="200" w:after="200" w:line="276" w:lineRule="auto"/>
      <w:ind w:left="1134" w:right="1134"/>
      <w:jc w:val="center"/>
    </w:pPr>
    <w:rPr>
      <w:rFonts w:ascii="Arial" w:eastAsia="Times New Roman" w:hAnsi="Arial" w:cs="Arial"/>
      <w:b/>
      <w:bCs/>
      <w:sz w:val="24"/>
      <w:szCs w:val="24"/>
      <w:lang w:eastAsia="ru-RU"/>
    </w:rPr>
  </w:style>
  <w:style w:type="paragraph" w:styleId="a5">
    <w:name w:val="Balloon Text"/>
    <w:basedOn w:val="a"/>
    <w:link w:val="a6"/>
    <w:uiPriority w:val="99"/>
    <w:semiHidden/>
    <w:unhideWhenUsed/>
    <w:rsid w:val="003C0FDB"/>
    <w:rPr>
      <w:rFonts w:ascii="Segoe UI" w:hAnsi="Segoe UI" w:cs="Segoe UI"/>
      <w:sz w:val="18"/>
      <w:szCs w:val="18"/>
    </w:rPr>
  </w:style>
  <w:style w:type="character" w:customStyle="1" w:styleId="a6">
    <w:name w:val="Текст выноски Знак"/>
    <w:basedOn w:val="a0"/>
    <w:link w:val="a5"/>
    <w:uiPriority w:val="99"/>
    <w:semiHidden/>
    <w:rsid w:val="003C0FDB"/>
    <w:rPr>
      <w:rFonts w:ascii="Segoe UI" w:hAnsi="Segoe UI" w:cs="Segoe UI"/>
      <w:sz w:val="18"/>
      <w:szCs w:val="18"/>
    </w:rPr>
  </w:style>
  <w:style w:type="paragraph" w:styleId="a7">
    <w:name w:val="footer"/>
    <w:basedOn w:val="a"/>
    <w:link w:val="a8"/>
    <w:uiPriority w:val="99"/>
    <w:unhideWhenUsed/>
    <w:rsid w:val="00D86809"/>
    <w:pPr>
      <w:tabs>
        <w:tab w:val="center" w:pos="4677"/>
        <w:tab w:val="right" w:pos="9355"/>
      </w:tabs>
    </w:pPr>
    <w:rPr>
      <w:rFonts w:asciiTheme="minorHAnsi" w:hAnsiTheme="minorHAnsi"/>
      <w:sz w:val="22"/>
      <w:lang w:val="ky-KG"/>
    </w:rPr>
  </w:style>
  <w:style w:type="character" w:customStyle="1" w:styleId="a8">
    <w:name w:val="Нижний колонтитул Знак"/>
    <w:basedOn w:val="a0"/>
    <w:link w:val="a7"/>
    <w:uiPriority w:val="99"/>
    <w:rsid w:val="00D86809"/>
    <w:rPr>
      <w:rFonts w:asciiTheme="minorHAnsi" w:hAnsiTheme="minorHAnsi"/>
      <w:sz w:val="22"/>
      <w:lang w:val="ky-KG"/>
    </w:rPr>
  </w:style>
  <w:style w:type="paragraph" w:customStyle="1" w:styleId="tkNazvanie">
    <w:name w:val="_Название (tkNazvanie)"/>
    <w:basedOn w:val="a"/>
    <w:rsid w:val="000C723F"/>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Zagolovok2">
    <w:name w:val="_Заголовок Раздел (tkZagolovok2)"/>
    <w:basedOn w:val="a"/>
    <w:rsid w:val="0032220D"/>
    <w:pPr>
      <w:spacing w:before="200" w:after="200" w:line="276" w:lineRule="auto"/>
      <w:ind w:left="1134" w:right="1134"/>
      <w:jc w:val="center"/>
    </w:pPr>
    <w:rPr>
      <w:rFonts w:ascii="Arial" w:eastAsia="Times New Roman" w:hAnsi="Arial" w:cs="Arial"/>
      <w:b/>
      <w:bCs/>
      <w:sz w:val="24"/>
      <w:szCs w:val="24"/>
      <w:lang w:eastAsia="ru-RU"/>
    </w:rPr>
  </w:style>
  <w:style w:type="paragraph" w:styleId="a9">
    <w:name w:val="header"/>
    <w:basedOn w:val="a"/>
    <w:link w:val="aa"/>
    <w:uiPriority w:val="99"/>
    <w:unhideWhenUsed/>
    <w:rsid w:val="008E4AB4"/>
    <w:pPr>
      <w:tabs>
        <w:tab w:val="center" w:pos="4677"/>
        <w:tab w:val="right" w:pos="9355"/>
      </w:tabs>
    </w:pPr>
    <w:rPr>
      <w:rFonts w:asciiTheme="minorHAnsi" w:eastAsiaTheme="minorEastAsia" w:hAnsiTheme="minorHAnsi"/>
      <w:sz w:val="22"/>
      <w:lang w:eastAsia="ru-RU"/>
    </w:rPr>
  </w:style>
  <w:style w:type="character" w:customStyle="1" w:styleId="aa">
    <w:name w:val="Верхний колонтитул Знак"/>
    <w:basedOn w:val="a0"/>
    <w:link w:val="a9"/>
    <w:uiPriority w:val="99"/>
    <w:rsid w:val="008E4AB4"/>
    <w:rPr>
      <w:rFonts w:asciiTheme="minorHAnsi" w:eastAsiaTheme="minorEastAsia" w:hAnsiTheme="minorHAnsi"/>
      <w:sz w:val="22"/>
      <w:lang w:eastAsia="ru-RU"/>
    </w:rPr>
  </w:style>
  <w:style w:type="paragraph" w:styleId="ab">
    <w:name w:val="No Spacing"/>
    <w:uiPriority w:val="1"/>
    <w:qFormat/>
    <w:rsid w:val="00D30D45"/>
  </w:style>
  <w:style w:type="paragraph" w:styleId="ac">
    <w:name w:val="List Paragraph"/>
    <w:basedOn w:val="a"/>
    <w:uiPriority w:val="34"/>
    <w:qFormat/>
    <w:rsid w:val="000D63E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184458">
      <w:bodyDiv w:val="1"/>
      <w:marLeft w:val="0"/>
      <w:marRight w:val="0"/>
      <w:marTop w:val="0"/>
      <w:marBottom w:val="0"/>
      <w:divBdr>
        <w:top w:val="none" w:sz="0" w:space="0" w:color="auto"/>
        <w:left w:val="none" w:sz="0" w:space="0" w:color="auto"/>
        <w:bottom w:val="none" w:sz="0" w:space="0" w:color="auto"/>
        <w:right w:val="none" w:sz="0" w:space="0" w:color="auto"/>
      </w:divBdr>
    </w:div>
    <w:div w:id="87164826">
      <w:bodyDiv w:val="1"/>
      <w:marLeft w:val="0"/>
      <w:marRight w:val="0"/>
      <w:marTop w:val="0"/>
      <w:marBottom w:val="0"/>
      <w:divBdr>
        <w:top w:val="none" w:sz="0" w:space="0" w:color="auto"/>
        <w:left w:val="none" w:sz="0" w:space="0" w:color="auto"/>
        <w:bottom w:val="none" w:sz="0" w:space="0" w:color="auto"/>
        <w:right w:val="none" w:sz="0" w:space="0" w:color="auto"/>
      </w:divBdr>
    </w:div>
    <w:div w:id="269514405">
      <w:bodyDiv w:val="1"/>
      <w:marLeft w:val="0"/>
      <w:marRight w:val="0"/>
      <w:marTop w:val="0"/>
      <w:marBottom w:val="0"/>
      <w:divBdr>
        <w:top w:val="none" w:sz="0" w:space="0" w:color="auto"/>
        <w:left w:val="none" w:sz="0" w:space="0" w:color="auto"/>
        <w:bottom w:val="none" w:sz="0" w:space="0" w:color="auto"/>
        <w:right w:val="none" w:sz="0" w:space="0" w:color="auto"/>
      </w:divBdr>
    </w:div>
    <w:div w:id="317340746">
      <w:bodyDiv w:val="1"/>
      <w:marLeft w:val="0"/>
      <w:marRight w:val="0"/>
      <w:marTop w:val="0"/>
      <w:marBottom w:val="0"/>
      <w:divBdr>
        <w:top w:val="none" w:sz="0" w:space="0" w:color="auto"/>
        <w:left w:val="none" w:sz="0" w:space="0" w:color="auto"/>
        <w:bottom w:val="none" w:sz="0" w:space="0" w:color="auto"/>
        <w:right w:val="none" w:sz="0" w:space="0" w:color="auto"/>
      </w:divBdr>
    </w:div>
    <w:div w:id="480197955">
      <w:bodyDiv w:val="1"/>
      <w:marLeft w:val="0"/>
      <w:marRight w:val="0"/>
      <w:marTop w:val="0"/>
      <w:marBottom w:val="0"/>
      <w:divBdr>
        <w:top w:val="none" w:sz="0" w:space="0" w:color="auto"/>
        <w:left w:val="none" w:sz="0" w:space="0" w:color="auto"/>
        <w:bottom w:val="none" w:sz="0" w:space="0" w:color="auto"/>
        <w:right w:val="none" w:sz="0" w:space="0" w:color="auto"/>
      </w:divBdr>
    </w:div>
    <w:div w:id="536895388">
      <w:bodyDiv w:val="1"/>
      <w:marLeft w:val="0"/>
      <w:marRight w:val="0"/>
      <w:marTop w:val="0"/>
      <w:marBottom w:val="0"/>
      <w:divBdr>
        <w:top w:val="none" w:sz="0" w:space="0" w:color="auto"/>
        <w:left w:val="none" w:sz="0" w:space="0" w:color="auto"/>
        <w:bottom w:val="none" w:sz="0" w:space="0" w:color="auto"/>
        <w:right w:val="none" w:sz="0" w:space="0" w:color="auto"/>
      </w:divBdr>
    </w:div>
    <w:div w:id="572161750">
      <w:bodyDiv w:val="1"/>
      <w:marLeft w:val="0"/>
      <w:marRight w:val="0"/>
      <w:marTop w:val="0"/>
      <w:marBottom w:val="0"/>
      <w:divBdr>
        <w:top w:val="none" w:sz="0" w:space="0" w:color="auto"/>
        <w:left w:val="none" w:sz="0" w:space="0" w:color="auto"/>
        <w:bottom w:val="none" w:sz="0" w:space="0" w:color="auto"/>
        <w:right w:val="none" w:sz="0" w:space="0" w:color="auto"/>
      </w:divBdr>
    </w:div>
    <w:div w:id="572348479">
      <w:bodyDiv w:val="1"/>
      <w:marLeft w:val="0"/>
      <w:marRight w:val="0"/>
      <w:marTop w:val="0"/>
      <w:marBottom w:val="0"/>
      <w:divBdr>
        <w:top w:val="none" w:sz="0" w:space="0" w:color="auto"/>
        <w:left w:val="none" w:sz="0" w:space="0" w:color="auto"/>
        <w:bottom w:val="none" w:sz="0" w:space="0" w:color="auto"/>
        <w:right w:val="none" w:sz="0" w:space="0" w:color="auto"/>
      </w:divBdr>
    </w:div>
    <w:div w:id="597912754">
      <w:bodyDiv w:val="1"/>
      <w:marLeft w:val="0"/>
      <w:marRight w:val="0"/>
      <w:marTop w:val="0"/>
      <w:marBottom w:val="0"/>
      <w:divBdr>
        <w:top w:val="none" w:sz="0" w:space="0" w:color="auto"/>
        <w:left w:val="none" w:sz="0" w:space="0" w:color="auto"/>
        <w:bottom w:val="none" w:sz="0" w:space="0" w:color="auto"/>
        <w:right w:val="none" w:sz="0" w:space="0" w:color="auto"/>
      </w:divBdr>
    </w:div>
    <w:div w:id="603878394">
      <w:bodyDiv w:val="1"/>
      <w:marLeft w:val="0"/>
      <w:marRight w:val="0"/>
      <w:marTop w:val="0"/>
      <w:marBottom w:val="0"/>
      <w:divBdr>
        <w:top w:val="none" w:sz="0" w:space="0" w:color="auto"/>
        <w:left w:val="none" w:sz="0" w:space="0" w:color="auto"/>
        <w:bottom w:val="none" w:sz="0" w:space="0" w:color="auto"/>
        <w:right w:val="none" w:sz="0" w:space="0" w:color="auto"/>
      </w:divBdr>
    </w:div>
    <w:div w:id="704790245">
      <w:bodyDiv w:val="1"/>
      <w:marLeft w:val="0"/>
      <w:marRight w:val="0"/>
      <w:marTop w:val="0"/>
      <w:marBottom w:val="0"/>
      <w:divBdr>
        <w:top w:val="none" w:sz="0" w:space="0" w:color="auto"/>
        <w:left w:val="none" w:sz="0" w:space="0" w:color="auto"/>
        <w:bottom w:val="none" w:sz="0" w:space="0" w:color="auto"/>
        <w:right w:val="none" w:sz="0" w:space="0" w:color="auto"/>
      </w:divBdr>
    </w:div>
    <w:div w:id="707414835">
      <w:bodyDiv w:val="1"/>
      <w:marLeft w:val="0"/>
      <w:marRight w:val="0"/>
      <w:marTop w:val="0"/>
      <w:marBottom w:val="0"/>
      <w:divBdr>
        <w:top w:val="none" w:sz="0" w:space="0" w:color="auto"/>
        <w:left w:val="none" w:sz="0" w:space="0" w:color="auto"/>
        <w:bottom w:val="none" w:sz="0" w:space="0" w:color="auto"/>
        <w:right w:val="none" w:sz="0" w:space="0" w:color="auto"/>
      </w:divBdr>
    </w:div>
    <w:div w:id="729891025">
      <w:bodyDiv w:val="1"/>
      <w:marLeft w:val="0"/>
      <w:marRight w:val="0"/>
      <w:marTop w:val="0"/>
      <w:marBottom w:val="0"/>
      <w:divBdr>
        <w:top w:val="none" w:sz="0" w:space="0" w:color="auto"/>
        <w:left w:val="none" w:sz="0" w:space="0" w:color="auto"/>
        <w:bottom w:val="none" w:sz="0" w:space="0" w:color="auto"/>
        <w:right w:val="none" w:sz="0" w:space="0" w:color="auto"/>
      </w:divBdr>
    </w:div>
    <w:div w:id="777260504">
      <w:bodyDiv w:val="1"/>
      <w:marLeft w:val="0"/>
      <w:marRight w:val="0"/>
      <w:marTop w:val="0"/>
      <w:marBottom w:val="0"/>
      <w:divBdr>
        <w:top w:val="none" w:sz="0" w:space="0" w:color="auto"/>
        <w:left w:val="none" w:sz="0" w:space="0" w:color="auto"/>
        <w:bottom w:val="none" w:sz="0" w:space="0" w:color="auto"/>
        <w:right w:val="none" w:sz="0" w:space="0" w:color="auto"/>
      </w:divBdr>
    </w:div>
    <w:div w:id="803037388">
      <w:bodyDiv w:val="1"/>
      <w:marLeft w:val="0"/>
      <w:marRight w:val="0"/>
      <w:marTop w:val="0"/>
      <w:marBottom w:val="0"/>
      <w:divBdr>
        <w:top w:val="none" w:sz="0" w:space="0" w:color="auto"/>
        <w:left w:val="none" w:sz="0" w:space="0" w:color="auto"/>
        <w:bottom w:val="none" w:sz="0" w:space="0" w:color="auto"/>
        <w:right w:val="none" w:sz="0" w:space="0" w:color="auto"/>
      </w:divBdr>
    </w:div>
    <w:div w:id="819886783">
      <w:bodyDiv w:val="1"/>
      <w:marLeft w:val="0"/>
      <w:marRight w:val="0"/>
      <w:marTop w:val="0"/>
      <w:marBottom w:val="0"/>
      <w:divBdr>
        <w:top w:val="none" w:sz="0" w:space="0" w:color="auto"/>
        <w:left w:val="none" w:sz="0" w:space="0" w:color="auto"/>
        <w:bottom w:val="none" w:sz="0" w:space="0" w:color="auto"/>
        <w:right w:val="none" w:sz="0" w:space="0" w:color="auto"/>
      </w:divBdr>
    </w:div>
    <w:div w:id="824980362">
      <w:bodyDiv w:val="1"/>
      <w:marLeft w:val="0"/>
      <w:marRight w:val="0"/>
      <w:marTop w:val="0"/>
      <w:marBottom w:val="0"/>
      <w:divBdr>
        <w:top w:val="none" w:sz="0" w:space="0" w:color="auto"/>
        <w:left w:val="none" w:sz="0" w:space="0" w:color="auto"/>
        <w:bottom w:val="none" w:sz="0" w:space="0" w:color="auto"/>
        <w:right w:val="none" w:sz="0" w:space="0" w:color="auto"/>
      </w:divBdr>
    </w:div>
    <w:div w:id="853690205">
      <w:bodyDiv w:val="1"/>
      <w:marLeft w:val="0"/>
      <w:marRight w:val="0"/>
      <w:marTop w:val="0"/>
      <w:marBottom w:val="0"/>
      <w:divBdr>
        <w:top w:val="none" w:sz="0" w:space="0" w:color="auto"/>
        <w:left w:val="none" w:sz="0" w:space="0" w:color="auto"/>
        <w:bottom w:val="none" w:sz="0" w:space="0" w:color="auto"/>
        <w:right w:val="none" w:sz="0" w:space="0" w:color="auto"/>
      </w:divBdr>
    </w:div>
    <w:div w:id="963923184">
      <w:bodyDiv w:val="1"/>
      <w:marLeft w:val="0"/>
      <w:marRight w:val="0"/>
      <w:marTop w:val="0"/>
      <w:marBottom w:val="0"/>
      <w:divBdr>
        <w:top w:val="none" w:sz="0" w:space="0" w:color="auto"/>
        <w:left w:val="none" w:sz="0" w:space="0" w:color="auto"/>
        <w:bottom w:val="none" w:sz="0" w:space="0" w:color="auto"/>
        <w:right w:val="none" w:sz="0" w:space="0" w:color="auto"/>
      </w:divBdr>
    </w:div>
    <w:div w:id="1032150023">
      <w:bodyDiv w:val="1"/>
      <w:marLeft w:val="0"/>
      <w:marRight w:val="0"/>
      <w:marTop w:val="0"/>
      <w:marBottom w:val="0"/>
      <w:divBdr>
        <w:top w:val="none" w:sz="0" w:space="0" w:color="auto"/>
        <w:left w:val="none" w:sz="0" w:space="0" w:color="auto"/>
        <w:bottom w:val="none" w:sz="0" w:space="0" w:color="auto"/>
        <w:right w:val="none" w:sz="0" w:space="0" w:color="auto"/>
      </w:divBdr>
    </w:div>
    <w:div w:id="1288051922">
      <w:bodyDiv w:val="1"/>
      <w:marLeft w:val="0"/>
      <w:marRight w:val="0"/>
      <w:marTop w:val="0"/>
      <w:marBottom w:val="0"/>
      <w:divBdr>
        <w:top w:val="none" w:sz="0" w:space="0" w:color="auto"/>
        <w:left w:val="none" w:sz="0" w:space="0" w:color="auto"/>
        <w:bottom w:val="none" w:sz="0" w:space="0" w:color="auto"/>
        <w:right w:val="none" w:sz="0" w:space="0" w:color="auto"/>
      </w:divBdr>
    </w:div>
    <w:div w:id="1338995153">
      <w:bodyDiv w:val="1"/>
      <w:marLeft w:val="0"/>
      <w:marRight w:val="0"/>
      <w:marTop w:val="0"/>
      <w:marBottom w:val="0"/>
      <w:divBdr>
        <w:top w:val="none" w:sz="0" w:space="0" w:color="auto"/>
        <w:left w:val="none" w:sz="0" w:space="0" w:color="auto"/>
        <w:bottom w:val="none" w:sz="0" w:space="0" w:color="auto"/>
        <w:right w:val="none" w:sz="0" w:space="0" w:color="auto"/>
      </w:divBdr>
    </w:div>
    <w:div w:id="1354302953">
      <w:bodyDiv w:val="1"/>
      <w:marLeft w:val="0"/>
      <w:marRight w:val="0"/>
      <w:marTop w:val="0"/>
      <w:marBottom w:val="0"/>
      <w:divBdr>
        <w:top w:val="none" w:sz="0" w:space="0" w:color="auto"/>
        <w:left w:val="none" w:sz="0" w:space="0" w:color="auto"/>
        <w:bottom w:val="none" w:sz="0" w:space="0" w:color="auto"/>
        <w:right w:val="none" w:sz="0" w:space="0" w:color="auto"/>
      </w:divBdr>
    </w:div>
    <w:div w:id="1366098216">
      <w:bodyDiv w:val="1"/>
      <w:marLeft w:val="0"/>
      <w:marRight w:val="0"/>
      <w:marTop w:val="0"/>
      <w:marBottom w:val="0"/>
      <w:divBdr>
        <w:top w:val="none" w:sz="0" w:space="0" w:color="auto"/>
        <w:left w:val="none" w:sz="0" w:space="0" w:color="auto"/>
        <w:bottom w:val="none" w:sz="0" w:space="0" w:color="auto"/>
        <w:right w:val="none" w:sz="0" w:space="0" w:color="auto"/>
      </w:divBdr>
    </w:div>
    <w:div w:id="1420250589">
      <w:bodyDiv w:val="1"/>
      <w:marLeft w:val="0"/>
      <w:marRight w:val="0"/>
      <w:marTop w:val="0"/>
      <w:marBottom w:val="0"/>
      <w:divBdr>
        <w:top w:val="none" w:sz="0" w:space="0" w:color="auto"/>
        <w:left w:val="none" w:sz="0" w:space="0" w:color="auto"/>
        <w:bottom w:val="none" w:sz="0" w:space="0" w:color="auto"/>
        <w:right w:val="none" w:sz="0" w:space="0" w:color="auto"/>
      </w:divBdr>
    </w:div>
    <w:div w:id="1499231779">
      <w:bodyDiv w:val="1"/>
      <w:marLeft w:val="0"/>
      <w:marRight w:val="0"/>
      <w:marTop w:val="0"/>
      <w:marBottom w:val="0"/>
      <w:divBdr>
        <w:top w:val="none" w:sz="0" w:space="0" w:color="auto"/>
        <w:left w:val="none" w:sz="0" w:space="0" w:color="auto"/>
        <w:bottom w:val="none" w:sz="0" w:space="0" w:color="auto"/>
        <w:right w:val="none" w:sz="0" w:space="0" w:color="auto"/>
      </w:divBdr>
    </w:div>
    <w:div w:id="1581909661">
      <w:bodyDiv w:val="1"/>
      <w:marLeft w:val="0"/>
      <w:marRight w:val="0"/>
      <w:marTop w:val="0"/>
      <w:marBottom w:val="0"/>
      <w:divBdr>
        <w:top w:val="none" w:sz="0" w:space="0" w:color="auto"/>
        <w:left w:val="none" w:sz="0" w:space="0" w:color="auto"/>
        <w:bottom w:val="none" w:sz="0" w:space="0" w:color="auto"/>
        <w:right w:val="none" w:sz="0" w:space="0" w:color="auto"/>
      </w:divBdr>
    </w:div>
    <w:div w:id="1615019522">
      <w:bodyDiv w:val="1"/>
      <w:marLeft w:val="0"/>
      <w:marRight w:val="0"/>
      <w:marTop w:val="0"/>
      <w:marBottom w:val="0"/>
      <w:divBdr>
        <w:top w:val="none" w:sz="0" w:space="0" w:color="auto"/>
        <w:left w:val="none" w:sz="0" w:space="0" w:color="auto"/>
        <w:bottom w:val="none" w:sz="0" w:space="0" w:color="auto"/>
        <w:right w:val="none" w:sz="0" w:space="0" w:color="auto"/>
      </w:divBdr>
    </w:div>
    <w:div w:id="1616012127">
      <w:bodyDiv w:val="1"/>
      <w:marLeft w:val="0"/>
      <w:marRight w:val="0"/>
      <w:marTop w:val="0"/>
      <w:marBottom w:val="0"/>
      <w:divBdr>
        <w:top w:val="none" w:sz="0" w:space="0" w:color="auto"/>
        <w:left w:val="none" w:sz="0" w:space="0" w:color="auto"/>
        <w:bottom w:val="none" w:sz="0" w:space="0" w:color="auto"/>
        <w:right w:val="none" w:sz="0" w:space="0" w:color="auto"/>
      </w:divBdr>
    </w:div>
    <w:div w:id="1763455168">
      <w:bodyDiv w:val="1"/>
      <w:marLeft w:val="0"/>
      <w:marRight w:val="0"/>
      <w:marTop w:val="0"/>
      <w:marBottom w:val="0"/>
      <w:divBdr>
        <w:top w:val="none" w:sz="0" w:space="0" w:color="auto"/>
        <w:left w:val="none" w:sz="0" w:space="0" w:color="auto"/>
        <w:bottom w:val="none" w:sz="0" w:space="0" w:color="auto"/>
        <w:right w:val="none" w:sz="0" w:space="0" w:color="auto"/>
      </w:divBdr>
    </w:div>
    <w:div w:id="1824929347">
      <w:bodyDiv w:val="1"/>
      <w:marLeft w:val="0"/>
      <w:marRight w:val="0"/>
      <w:marTop w:val="0"/>
      <w:marBottom w:val="0"/>
      <w:divBdr>
        <w:top w:val="none" w:sz="0" w:space="0" w:color="auto"/>
        <w:left w:val="none" w:sz="0" w:space="0" w:color="auto"/>
        <w:bottom w:val="none" w:sz="0" w:space="0" w:color="auto"/>
        <w:right w:val="none" w:sz="0" w:space="0" w:color="auto"/>
      </w:divBdr>
    </w:div>
    <w:div w:id="1840730207">
      <w:bodyDiv w:val="1"/>
      <w:marLeft w:val="0"/>
      <w:marRight w:val="0"/>
      <w:marTop w:val="0"/>
      <w:marBottom w:val="0"/>
      <w:divBdr>
        <w:top w:val="none" w:sz="0" w:space="0" w:color="auto"/>
        <w:left w:val="none" w:sz="0" w:space="0" w:color="auto"/>
        <w:bottom w:val="none" w:sz="0" w:space="0" w:color="auto"/>
        <w:right w:val="none" w:sz="0" w:space="0" w:color="auto"/>
      </w:divBdr>
    </w:div>
    <w:div w:id="1869443751">
      <w:bodyDiv w:val="1"/>
      <w:marLeft w:val="0"/>
      <w:marRight w:val="0"/>
      <w:marTop w:val="0"/>
      <w:marBottom w:val="0"/>
      <w:divBdr>
        <w:top w:val="none" w:sz="0" w:space="0" w:color="auto"/>
        <w:left w:val="none" w:sz="0" w:space="0" w:color="auto"/>
        <w:bottom w:val="none" w:sz="0" w:space="0" w:color="auto"/>
        <w:right w:val="none" w:sz="0" w:space="0" w:color="auto"/>
      </w:divBdr>
    </w:div>
    <w:div w:id="1882865995">
      <w:bodyDiv w:val="1"/>
      <w:marLeft w:val="0"/>
      <w:marRight w:val="0"/>
      <w:marTop w:val="0"/>
      <w:marBottom w:val="0"/>
      <w:divBdr>
        <w:top w:val="none" w:sz="0" w:space="0" w:color="auto"/>
        <w:left w:val="none" w:sz="0" w:space="0" w:color="auto"/>
        <w:bottom w:val="none" w:sz="0" w:space="0" w:color="auto"/>
        <w:right w:val="none" w:sz="0" w:space="0" w:color="auto"/>
      </w:divBdr>
    </w:div>
    <w:div w:id="1922522489">
      <w:bodyDiv w:val="1"/>
      <w:marLeft w:val="0"/>
      <w:marRight w:val="0"/>
      <w:marTop w:val="0"/>
      <w:marBottom w:val="0"/>
      <w:divBdr>
        <w:top w:val="none" w:sz="0" w:space="0" w:color="auto"/>
        <w:left w:val="none" w:sz="0" w:space="0" w:color="auto"/>
        <w:bottom w:val="none" w:sz="0" w:space="0" w:color="auto"/>
        <w:right w:val="none" w:sz="0" w:space="0" w:color="auto"/>
      </w:divBdr>
    </w:div>
    <w:div w:id="1930961926">
      <w:bodyDiv w:val="1"/>
      <w:marLeft w:val="0"/>
      <w:marRight w:val="0"/>
      <w:marTop w:val="0"/>
      <w:marBottom w:val="0"/>
      <w:divBdr>
        <w:top w:val="none" w:sz="0" w:space="0" w:color="auto"/>
        <w:left w:val="none" w:sz="0" w:space="0" w:color="auto"/>
        <w:bottom w:val="none" w:sz="0" w:space="0" w:color="auto"/>
        <w:right w:val="none" w:sz="0" w:space="0" w:color="auto"/>
      </w:divBdr>
    </w:div>
    <w:div w:id="2061318091">
      <w:bodyDiv w:val="1"/>
      <w:marLeft w:val="0"/>
      <w:marRight w:val="0"/>
      <w:marTop w:val="0"/>
      <w:marBottom w:val="0"/>
      <w:divBdr>
        <w:top w:val="none" w:sz="0" w:space="0" w:color="auto"/>
        <w:left w:val="none" w:sz="0" w:space="0" w:color="auto"/>
        <w:bottom w:val="none" w:sz="0" w:space="0" w:color="auto"/>
        <w:right w:val="none" w:sz="0" w:space="0" w:color="auto"/>
      </w:divBdr>
    </w:div>
    <w:div w:id="2072924025">
      <w:bodyDiv w:val="1"/>
      <w:marLeft w:val="0"/>
      <w:marRight w:val="0"/>
      <w:marTop w:val="0"/>
      <w:marBottom w:val="0"/>
      <w:divBdr>
        <w:top w:val="none" w:sz="0" w:space="0" w:color="auto"/>
        <w:left w:val="none" w:sz="0" w:space="0" w:color="auto"/>
        <w:bottom w:val="none" w:sz="0" w:space="0" w:color="auto"/>
        <w:right w:val="none" w:sz="0" w:space="0" w:color="auto"/>
      </w:divBdr>
    </w:div>
    <w:div w:id="2078090996">
      <w:bodyDiv w:val="1"/>
      <w:marLeft w:val="0"/>
      <w:marRight w:val="0"/>
      <w:marTop w:val="0"/>
      <w:marBottom w:val="0"/>
      <w:divBdr>
        <w:top w:val="none" w:sz="0" w:space="0" w:color="auto"/>
        <w:left w:val="none" w:sz="0" w:space="0" w:color="auto"/>
        <w:bottom w:val="none" w:sz="0" w:space="0" w:color="auto"/>
        <w:right w:val="none" w:sz="0" w:space="0" w:color="auto"/>
      </w:divBdr>
    </w:div>
    <w:div w:id="2140225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3414</Words>
  <Characters>19465</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22834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meiman</dc:creator>
  <cp:lastModifiedBy>admin</cp:lastModifiedBy>
  <cp:revision>2</cp:revision>
  <cp:lastPrinted>2020-11-13T04:26:00Z</cp:lastPrinted>
  <dcterms:created xsi:type="dcterms:W3CDTF">2022-03-09T02:43:00Z</dcterms:created>
  <dcterms:modified xsi:type="dcterms:W3CDTF">2022-03-09T02:43:00Z</dcterms:modified>
</cp:coreProperties>
</file>